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F2C" w:rsidRDefault="00E72F2C" w:rsidP="00A73F8E">
      <w:pPr>
        <w:jc w:val="center"/>
        <w:rPr>
          <w:rFonts w:ascii="PT Astra Serif" w:hAnsi="PT Astra Serif"/>
          <w:b/>
          <w:sz w:val="34"/>
        </w:rPr>
      </w:pPr>
      <w:r w:rsidRPr="00E727C9">
        <w:rPr>
          <w:rFonts w:ascii="PT Astra Serif" w:hAnsi="PT Astra Serif"/>
          <w:b/>
          <w:sz w:val="34"/>
        </w:rPr>
        <w:t>АДМИНИСТРАЦИЯ</w:t>
      </w:r>
    </w:p>
    <w:p w:rsidR="00E72F2C" w:rsidRDefault="00E72F2C" w:rsidP="00E72F2C">
      <w:pPr>
        <w:jc w:val="center"/>
        <w:rPr>
          <w:rFonts w:ascii="PT Astra Serif" w:hAnsi="PT Astra Serif"/>
          <w:b/>
          <w:sz w:val="34"/>
        </w:rPr>
      </w:pPr>
      <w:r w:rsidRPr="00E727C9">
        <w:rPr>
          <w:rFonts w:ascii="PT Astra Serif" w:hAnsi="PT Astra Serif"/>
          <w:b/>
          <w:sz w:val="34"/>
        </w:rPr>
        <w:t>МУНИЦИПАЛЬНОГО</w:t>
      </w:r>
      <w:r>
        <w:rPr>
          <w:rFonts w:ascii="PT Astra Serif" w:hAnsi="PT Astra Serif"/>
          <w:b/>
          <w:sz w:val="34"/>
        </w:rPr>
        <w:t xml:space="preserve"> </w:t>
      </w:r>
      <w:r w:rsidRPr="00E727C9">
        <w:rPr>
          <w:rFonts w:ascii="PT Astra Serif" w:hAnsi="PT Astra Serif"/>
          <w:b/>
          <w:sz w:val="34"/>
        </w:rPr>
        <w:t xml:space="preserve">ОБРАЗОВАНИЯ </w:t>
      </w:r>
    </w:p>
    <w:p w:rsidR="00E72F2C" w:rsidRDefault="00611B9E" w:rsidP="009132D4">
      <w:pPr>
        <w:jc w:val="center"/>
        <w:rPr>
          <w:rFonts w:ascii="PT Astra Serif" w:hAnsi="PT Astra Serif"/>
          <w:b/>
          <w:sz w:val="34"/>
        </w:rPr>
      </w:pPr>
      <w:r>
        <w:rPr>
          <w:rFonts w:ascii="PT Astra Serif" w:hAnsi="PT Astra Serif"/>
          <w:b/>
          <w:sz w:val="34"/>
        </w:rPr>
        <w:t>ЮЖНО-ОДОЕВСКОЕ ОДОЕВСКОГО</w:t>
      </w:r>
      <w:r w:rsidR="00E24A39" w:rsidRPr="00E24A39">
        <w:rPr>
          <w:rFonts w:ascii="PT Astra Serif" w:hAnsi="PT Astra Serif"/>
          <w:b/>
          <w:sz w:val="34"/>
        </w:rPr>
        <w:t xml:space="preserve"> РАЙОНА</w:t>
      </w:r>
    </w:p>
    <w:p w:rsidR="00026EF3" w:rsidRDefault="00026EF3" w:rsidP="00E72F2C">
      <w:pPr>
        <w:spacing w:before="200" w:line="200" w:lineRule="exact"/>
        <w:jc w:val="center"/>
        <w:rPr>
          <w:rFonts w:ascii="PT Astra Serif" w:hAnsi="PT Astra Serif"/>
          <w:b/>
          <w:sz w:val="33"/>
          <w:szCs w:val="33"/>
        </w:rPr>
      </w:pPr>
    </w:p>
    <w:p w:rsidR="00E72F2C" w:rsidRDefault="00B96DDD" w:rsidP="00E72F2C">
      <w:pPr>
        <w:spacing w:before="200" w:line="200" w:lineRule="exact"/>
        <w:jc w:val="center"/>
        <w:rPr>
          <w:rFonts w:ascii="PT Astra Serif" w:hAnsi="PT Astra Serif"/>
          <w:b/>
          <w:sz w:val="33"/>
          <w:szCs w:val="33"/>
        </w:rPr>
      </w:pPr>
      <w:r>
        <w:rPr>
          <w:rFonts w:ascii="PT Astra Serif" w:hAnsi="PT Astra Serif"/>
          <w:b/>
          <w:sz w:val="33"/>
          <w:szCs w:val="33"/>
        </w:rPr>
        <w:t>ПОСТАНОВЛЕНИЕ</w:t>
      </w:r>
    </w:p>
    <w:p w:rsidR="00E72F2C" w:rsidRPr="004964FF" w:rsidRDefault="00E72F2C" w:rsidP="00E72F2C">
      <w:pPr>
        <w:spacing w:before="200" w:line="200" w:lineRule="exact"/>
        <w:jc w:val="center"/>
        <w:rPr>
          <w:rFonts w:ascii="PT Astra Serif" w:hAnsi="PT Astra Serif"/>
          <w:b/>
          <w:sz w:val="33"/>
          <w:szCs w:val="33"/>
        </w:rPr>
      </w:pPr>
    </w:p>
    <w:tbl>
      <w:tblPr>
        <w:tblW w:w="0" w:type="auto"/>
        <w:tblInd w:w="675" w:type="dxa"/>
        <w:tblLook w:val="04A0" w:firstRow="1" w:lastRow="0" w:firstColumn="1" w:lastColumn="0" w:noHBand="0" w:noVBand="1"/>
      </w:tblPr>
      <w:tblGrid>
        <w:gridCol w:w="2694"/>
        <w:gridCol w:w="2409"/>
      </w:tblGrid>
      <w:tr w:rsidR="005B2800" w:rsidRPr="007648B2" w:rsidTr="006F2075">
        <w:trPr>
          <w:trHeight w:val="146"/>
        </w:trPr>
        <w:tc>
          <w:tcPr>
            <w:tcW w:w="2694" w:type="dxa"/>
            <w:shd w:val="clear" w:color="auto" w:fill="auto"/>
          </w:tcPr>
          <w:p w:rsidR="005B2800" w:rsidRPr="006F2075" w:rsidRDefault="005B2800" w:rsidP="006F2075">
            <w:pPr>
              <w:pStyle w:val="aff"/>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от </w:t>
            </w:r>
            <w:bookmarkStart w:id="0" w:name="REG_DATA"/>
            <w:r w:rsidRPr="006F2075">
              <w:rPr>
                <w:rFonts w:ascii="PT Astra Serif" w:eastAsia="Calibri" w:hAnsi="PT Astra Serif"/>
                <w:sz w:val="28"/>
                <w:szCs w:val="28"/>
                <w:lang w:eastAsia="en-US"/>
              </w:rPr>
              <w:t xml:space="preserve"> </w:t>
            </w:r>
            <w:bookmarkEnd w:id="0"/>
            <w:r w:rsidR="00F3328D">
              <w:rPr>
                <w:rFonts w:ascii="PT Astra Serif" w:eastAsia="Calibri" w:hAnsi="PT Astra Serif"/>
                <w:sz w:val="28"/>
                <w:szCs w:val="28"/>
                <w:lang w:eastAsia="en-US"/>
              </w:rPr>
              <w:t>18.07.2023</w:t>
            </w:r>
          </w:p>
        </w:tc>
        <w:tc>
          <w:tcPr>
            <w:tcW w:w="2409" w:type="dxa"/>
            <w:shd w:val="clear" w:color="auto" w:fill="auto"/>
          </w:tcPr>
          <w:p w:rsidR="005B2800" w:rsidRPr="006F2075" w:rsidRDefault="005B2800" w:rsidP="006F2075">
            <w:pPr>
              <w:pStyle w:val="aff"/>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 </w:t>
            </w:r>
            <w:bookmarkStart w:id="1" w:name="REG_NOMER"/>
            <w:r w:rsidRPr="006F2075">
              <w:rPr>
                <w:rFonts w:ascii="PT Astra Serif" w:eastAsia="Calibri" w:hAnsi="PT Astra Serif"/>
                <w:sz w:val="28"/>
                <w:szCs w:val="28"/>
                <w:lang w:eastAsia="en-US"/>
              </w:rPr>
              <w:t xml:space="preserve"> </w:t>
            </w:r>
            <w:bookmarkEnd w:id="1"/>
            <w:r w:rsidR="00F3328D">
              <w:rPr>
                <w:rFonts w:ascii="PT Astra Serif" w:eastAsia="Calibri" w:hAnsi="PT Astra Serif"/>
                <w:sz w:val="28"/>
                <w:szCs w:val="28"/>
                <w:lang w:eastAsia="en-US"/>
              </w:rPr>
              <w:t>25</w:t>
            </w:r>
          </w:p>
        </w:tc>
      </w:tr>
    </w:tbl>
    <w:p w:rsidR="005F6D36" w:rsidRDefault="005F6D36">
      <w:pPr>
        <w:rPr>
          <w:rFonts w:ascii="PT Astra Serif" w:hAnsi="PT Astra Serif" w:cs="PT Astra Serif"/>
          <w:sz w:val="28"/>
          <w:szCs w:val="28"/>
        </w:rPr>
      </w:pPr>
    </w:p>
    <w:p w:rsidR="00E72F2C" w:rsidRDefault="00E72F2C">
      <w:pPr>
        <w:rPr>
          <w:rFonts w:ascii="PT Astra Serif" w:hAnsi="PT Astra Serif" w:cs="PT Astra Serif"/>
          <w:sz w:val="28"/>
          <w:szCs w:val="28"/>
        </w:rPr>
      </w:pPr>
    </w:p>
    <w:p w:rsidR="00E24796" w:rsidRPr="00D435A8" w:rsidRDefault="00E24796" w:rsidP="00E24796">
      <w:pPr>
        <w:pStyle w:val="af5"/>
        <w:jc w:val="center"/>
        <w:rPr>
          <w:b/>
          <w:sz w:val="28"/>
          <w:szCs w:val="28"/>
        </w:rPr>
      </w:pPr>
      <w:r w:rsidRPr="00D435A8">
        <w:rPr>
          <w:b/>
          <w:bCs/>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E72F2C" w:rsidRDefault="00E72F2C" w:rsidP="00E72F2C">
      <w:pPr>
        <w:rPr>
          <w:rFonts w:ascii="PT Astra Serif" w:hAnsi="PT Astra Serif" w:cs="PT Astra Serif"/>
          <w:sz w:val="28"/>
          <w:szCs w:val="28"/>
        </w:rPr>
      </w:pPr>
    </w:p>
    <w:p w:rsidR="00E72F2C" w:rsidRDefault="00E72F2C" w:rsidP="00E72F2C">
      <w:pPr>
        <w:rPr>
          <w:rFonts w:ascii="PT Astra Serif" w:hAnsi="PT Astra Serif" w:cs="PT Astra Serif"/>
          <w:sz w:val="28"/>
          <w:szCs w:val="28"/>
        </w:rPr>
      </w:pPr>
    </w:p>
    <w:p w:rsidR="00E24796" w:rsidRDefault="00E24796" w:rsidP="00E24796">
      <w:pPr>
        <w:autoSpaceDE w:val="0"/>
        <w:autoSpaceDN w:val="0"/>
        <w:adjustRightInd w:val="0"/>
        <w:spacing w:line="360" w:lineRule="atLeast"/>
        <w:ind w:firstLine="709"/>
        <w:jc w:val="both"/>
        <w:rPr>
          <w:sz w:val="28"/>
          <w:szCs w:val="28"/>
        </w:rPr>
      </w:pPr>
      <w:r w:rsidRPr="00D435A8">
        <w:rPr>
          <w:sz w:val="28"/>
          <w:szCs w:val="28"/>
        </w:rPr>
        <w:t>В соответствии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Pr="00D435A8">
        <w:rPr>
          <w:rFonts w:eastAsia="Calibri"/>
          <w:sz w:val="28"/>
          <w:szCs w:val="28"/>
          <w:lang w:eastAsia="en-US"/>
        </w:rPr>
        <w:t>, на основании Устава</w:t>
      </w:r>
      <w:r w:rsidRPr="00D435A8">
        <w:rPr>
          <w:sz w:val="28"/>
          <w:szCs w:val="28"/>
        </w:rPr>
        <w:t xml:space="preserve"> муниципального образования </w:t>
      </w:r>
      <w:r w:rsidR="0058690F">
        <w:rPr>
          <w:sz w:val="28"/>
          <w:szCs w:val="28"/>
        </w:rPr>
        <w:t>Южно</w:t>
      </w:r>
      <w:r>
        <w:rPr>
          <w:sz w:val="28"/>
          <w:szCs w:val="28"/>
        </w:rPr>
        <w:t>-Одоевское</w:t>
      </w:r>
      <w:r w:rsidRPr="00D435A8">
        <w:rPr>
          <w:sz w:val="28"/>
          <w:szCs w:val="28"/>
        </w:rPr>
        <w:t xml:space="preserve"> Одоевского района, администрация муниципального образования </w:t>
      </w:r>
      <w:r w:rsidR="0058690F">
        <w:rPr>
          <w:sz w:val="28"/>
          <w:szCs w:val="28"/>
        </w:rPr>
        <w:t>Южно</w:t>
      </w:r>
      <w:r>
        <w:rPr>
          <w:sz w:val="28"/>
          <w:szCs w:val="28"/>
        </w:rPr>
        <w:t>-Одоевское</w:t>
      </w:r>
      <w:r w:rsidRPr="00D435A8">
        <w:rPr>
          <w:sz w:val="28"/>
          <w:szCs w:val="28"/>
        </w:rPr>
        <w:t xml:space="preserve"> Одоевского района ПОСТАНОВЛЯЕТ:</w:t>
      </w:r>
    </w:p>
    <w:p w:rsidR="00E24796" w:rsidRPr="00D435A8" w:rsidRDefault="00E24796" w:rsidP="00E24796">
      <w:pPr>
        <w:autoSpaceDE w:val="0"/>
        <w:autoSpaceDN w:val="0"/>
        <w:adjustRightInd w:val="0"/>
        <w:spacing w:line="360" w:lineRule="atLeast"/>
        <w:ind w:firstLine="709"/>
        <w:jc w:val="both"/>
        <w:rPr>
          <w:sz w:val="28"/>
          <w:szCs w:val="28"/>
        </w:rPr>
      </w:pPr>
      <w:r>
        <w:rPr>
          <w:sz w:val="28"/>
          <w:szCs w:val="28"/>
        </w:rPr>
        <w:t xml:space="preserve">1. </w:t>
      </w:r>
      <w:r w:rsidRPr="00D435A8">
        <w:rPr>
          <w:sz w:val="28"/>
          <w:szCs w:val="28"/>
        </w:rPr>
        <w:t>Утвердить Административный регламент предоставления муниципальной услуги «</w:t>
      </w:r>
      <w:r w:rsidRPr="00D435A8">
        <w:rPr>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D435A8">
        <w:rPr>
          <w:sz w:val="28"/>
          <w:szCs w:val="28"/>
        </w:rPr>
        <w:t>» (приложение).</w:t>
      </w:r>
    </w:p>
    <w:p w:rsidR="00E24796" w:rsidRPr="00D435A8" w:rsidRDefault="00E24796" w:rsidP="00E24796">
      <w:pPr>
        <w:autoSpaceDE w:val="0"/>
        <w:autoSpaceDN w:val="0"/>
        <w:adjustRightInd w:val="0"/>
        <w:spacing w:line="360" w:lineRule="atLeast"/>
        <w:ind w:firstLine="709"/>
        <w:jc w:val="both"/>
        <w:rPr>
          <w:sz w:val="28"/>
          <w:szCs w:val="28"/>
        </w:rPr>
      </w:pPr>
      <w:r w:rsidRPr="00D435A8">
        <w:rPr>
          <w:sz w:val="28"/>
          <w:szCs w:val="28"/>
        </w:rPr>
        <w:t>2. Настоящее постановление опубликовать в</w:t>
      </w:r>
      <w:r w:rsidRPr="00D435A8">
        <w:rPr>
          <w:color w:val="000000"/>
          <w:sz w:val="28"/>
          <w:szCs w:val="28"/>
        </w:rPr>
        <w:t xml:space="preserve"> сети «Интернет» на официальном сайте </w:t>
      </w:r>
      <w:r>
        <w:rPr>
          <w:color w:val="000000"/>
          <w:sz w:val="28"/>
          <w:szCs w:val="28"/>
        </w:rPr>
        <w:t xml:space="preserve">администрации </w:t>
      </w:r>
      <w:r w:rsidRPr="00D435A8">
        <w:rPr>
          <w:color w:val="000000"/>
          <w:sz w:val="28"/>
          <w:szCs w:val="28"/>
        </w:rPr>
        <w:t xml:space="preserve">муниципального образования </w:t>
      </w:r>
      <w:r>
        <w:rPr>
          <w:color w:val="000000"/>
          <w:sz w:val="28"/>
          <w:szCs w:val="28"/>
        </w:rPr>
        <w:t>Южно-Одоевское</w:t>
      </w:r>
      <w:r w:rsidRPr="00D435A8">
        <w:rPr>
          <w:color w:val="000000"/>
          <w:sz w:val="28"/>
          <w:szCs w:val="28"/>
        </w:rPr>
        <w:t xml:space="preserve"> Одоевского района </w:t>
      </w:r>
    </w:p>
    <w:p w:rsidR="005B2800" w:rsidRPr="00C21AE2" w:rsidRDefault="00E24796" w:rsidP="00E24796">
      <w:pPr>
        <w:ind w:firstLine="709"/>
        <w:jc w:val="both"/>
        <w:rPr>
          <w:rFonts w:ascii="PT Astra Serif" w:hAnsi="PT Astra Serif" w:cs="PT Astra Serif"/>
          <w:color w:val="000000" w:themeColor="text1"/>
          <w:sz w:val="28"/>
          <w:szCs w:val="28"/>
        </w:rPr>
      </w:pPr>
      <w:r w:rsidRPr="00D435A8">
        <w:rPr>
          <w:sz w:val="28"/>
          <w:szCs w:val="28"/>
        </w:rPr>
        <w:t xml:space="preserve"> 3. Настоящее постановление вступает в силу со дня его обнародования</w:t>
      </w:r>
      <w:r>
        <w:rPr>
          <w:sz w:val="28"/>
          <w:szCs w:val="28"/>
        </w:rPr>
        <w:t>.</w:t>
      </w:r>
    </w:p>
    <w:p w:rsidR="005B2800" w:rsidRDefault="005B2800">
      <w:pPr>
        <w:rPr>
          <w:rFonts w:ascii="PT Astra Serif" w:hAnsi="PT Astra Serif" w:cs="PT Astra Serif"/>
          <w:sz w:val="28"/>
          <w:szCs w:val="28"/>
        </w:rPr>
      </w:pPr>
    </w:p>
    <w:p w:rsidR="00115CE3" w:rsidRDefault="00115CE3">
      <w:pPr>
        <w:rPr>
          <w:rFonts w:ascii="PT Astra Serif" w:hAnsi="PT Astra Serif" w:cs="PT Astra Serif"/>
          <w:sz w:val="28"/>
          <w:szCs w:val="28"/>
        </w:rPr>
      </w:pPr>
    </w:p>
    <w:tbl>
      <w:tblPr>
        <w:tblW w:w="4796" w:type="pct"/>
        <w:tblLayout w:type="fixed"/>
        <w:tblLook w:val="04A0" w:firstRow="1" w:lastRow="0" w:firstColumn="1" w:lastColumn="0" w:noHBand="0" w:noVBand="1"/>
      </w:tblPr>
      <w:tblGrid>
        <w:gridCol w:w="3985"/>
        <w:gridCol w:w="2421"/>
        <w:gridCol w:w="2566"/>
      </w:tblGrid>
      <w:tr w:rsidR="00E72F2C" w:rsidRPr="00276E92" w:rsidTr="00E72F2C">
        <w:trPr>
          <w:trHeight w:val="719"/>
        </w:trPr>
        <w:tc>
          <w:tcPr>
            <w:tcW w:w="2221" w:type="pct"/>
            <w:shd w:val="clear" w:color="auto" w:fill="auto"/>
          </w:tcPr>
          <w:p w:rsidR="00026EF3" w:rsidRP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 xml:space="preserve">Глава администрации </w:t>
            </w:r>
          </w:p>
          <w:p w:rsid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муниципального образования</w:t>
            </w:r>
          </w:p>
          <w:p w:rsidR="00E24A39" w:rsidRPr="00E72F2C" w:rsidRDefault="00611B9E" w:rsidP="00E24A39">
            <w:pPr>
              <w:jc w:val="center"/>
              <w:rPr>
                <w:rFonts w:ascii="PT Astra Serif" w:eastAsia="Calibri" w:hAnsi="PT Astra Serif"/>
                <w:sz w:val="22"/>
                <w:szCs w:val="22"/>
              </w:rPr>
            </w:pPr>
            <w:r>
              <w:rPr>
                <w:rFonts w:ascii="PT Astra Serif" w:eastAsia="Calibri" w:hAnsi="PT Astra Serif"/>
                <w:b/>
                <w:sz w:val="28"/>
                <w:szCs w:val="28"/>
              </w:rPr>
              <w:t xml:space="preserve">Южно-Одоевское </w:t>
            </w:r>
            <w:r>
              <w:rPr>
                <w:rFonts w:ascii="PT Astra Serif" w:eastAsia="Calibri" w:hAnsi="PT Astra Serif"/>
                <w:b/>
                <w:sz w:val="28"/>
                <w:szCs w:val="28"/>
              </w:rPr>
              <w:br/>
              <w:t>Одоевского</w:t>
            </w:r>
            <w:r w:rsidR="00E24A39" w:rsidRPr="009132D4">
              <w:rPr>
                <w:rFonts w:ascii="PT Astra Serif" w:eastAsia="Calibri" w:hAnsi="PT Astra Serif"/>
                <w:b/>
                <w:sz w:val="28"/>
                <w:szCs w:val="28"/>
              </w:rPr>
              <w:t xml:space="preserve"> района</w:t>
            </w:r>
          </w:p>
        </w:tc>
        <w:tc>
          <w:tcPr>
            <w:tcW w:w="1349" w:type="pct"/>
            <w:shd w:val="clear" w:color="auto" w:fill="auto"/>
            <w:vAlign w:val="bottom"/>
          </w:tcPr>
          <w:p w:rsidR="00E72F2C" w:rsidRPr="00E72F2C" w:rsidRDefault="00E72F2C" w:rsidP="00E72F2C">
            <w:pPr>
              <w:jc w:val="center"/>
              <w:rPr>
                <w:rFonts w:ascii="PT Astra Serif" w:eastAsia="Calibri" w:hAnsi="PT Astra Serif"/>
                <w:sz w:val="22"/>
                <w:szCs w:val="22"/>
              </w:rPr>
            </w:pPr>
            <w:bookmarkStart w:id="2" w:name="STAMP_EDS"/>
            <w:bookmarkEnd w:id="2"/>
          </w:p>
        </w:tc>
        <w:tc>
          <w:tcPr>
            <w:tcW w:w="1430" w:type="pct"/>
            <w:shd w:val="clear" w:color="auto" w:fill="auto"/>
            <w:vAlign w:val="bottom"/>
          </w:tcPr>
          <w:p w:rsidR="00E72F2C" w:rsidRPr="00E72F2C" w:rsidRDefault="00611B9E" w:rsidP="009132D4">
            <w:pPr>
              <w:jc w:val="right"/>
              <w:rPr>
                <w:rFonts w:ascii="PT Astra Serif" w:eastAsia="Calibri" w:hAnsi="PT Astra Serif"/>
                <w:sz w:val="22"/>
                <w:szCs w:val="22"/>
              </w:rPr>
            </w:pPr>
            <w:r>
              <w:rPr>
                <w:rFonts w:ascii="PT Astra Serif" w:eastAsia="Calibri" w:hAnsi="PT Astra Serif"/>
                <w:b/>
                <w:sz w:val="28"/>
                <w:szCs w:val="28"/>
              </w:rPr>
              <w:t>А.Ю. Тришин</w:t>
            </w:r>
          </w:p>
        </w:tc>
      </w:tr>
    </w:tbl>
    <w:p w:rsidR="00317E16" w:rsidRDefault="00317E16" w:rsidP="00A73F8E">
      <w:pPr>
        <w:rPr>
          <w:rFonts w:ascii="PT Astra Serif" w:hAnsi="PT Astra Serif" w:cs="PT Astra Serif"/>
          <w:sz w:val="28"/>
          <w:szCs w:val="28"/>
        </w:rPr>
      </w:pPr>
    </w:p>
    <w:p w:rsidR="00315C82" w:rsidRDefault="00315C82" w:rsidP="00A73F8E">
      <w:pPr>
        <w:rPr>
          <w:rFonts w:ascii="PT Astra Serif" w:hAnsi="PT Astra Serif" w:cs="PT Astra Serif"/>
          <w:sz w:val="28"/>
          <w:szCs w:val="28"/>
        </w:rPr>
      </w:pPr>
    </w:p>
    <w:p w:rsidR="00315C82" w:rsidRDefault="00315C82" w:rsidP="00A73F8E">
      <w:pPr>
        <w:rPr>
          <w:rFonts w:ascii="PT Astra Serif" w:hAnsi="PT Astra Serif" w:cs="PT Astra Serif"/>
          <w:sz w:val="28"/>
          <w:szCs w:val="28"/>
        </w:rPr>
      </w:pPr>
    </w:p>
    <w:p w:rsidR="00315C82" w:rsidRDefault="00315C82" w:rsidP="00A73F8E">
      <w:pPr>
        <w:rPr>
          <w:rFonts w:ascii="PT Astra Serif" w:hAnsi="PT Astra Serif" w:cs="PT Astra Serif"/>
          <w:sz w:val="28"/>
          <w:szCs w:val="28"/>
        </w:rPr>
      </w:pPr>
    </w:p>
    <w:p w:rsidR="00315C82" w:rsidRDefault="00315C82" w:rsidP="00A73F8E">
      <w:pPr>
        <w:rPr>
          <w:rFonts w:ascii="PT Astra Serif" w:hAnsi="PT Astra Serif" w:cs="PT Astra Serif"/>
          <w:sz w:val="28"/>
          <w:szCs w:val="28"/>
        </w:rPr>
      </w:pPr>
    </w:p>
    <w:p w:rsidR="00E24796" w:rsidRDefault="00E51FC3" w:rsidP="00315C82">
      <w:pPr>
        <w:jc w:val="right"/>
        <w:rPr>
          <w:rFonts w:ascii="PT Astra Serif" w:hAnsi="PT Astra Serif"/>
        </w:rPr>
      </w:pPr>
      <w:r>
        <w:rPr>
          <w:rFonts w:ascii="PT Astra Serif" w:hAnsi="PT Astra Serif"/>
        </w:rPr>
        <w:lastRenderedPageBreak/>
        <w:t>П</w:t>
      </w:r>
      <w:r w:rsidR="00315C82" w:rsidRPr="00837FC4">
        <w:rPr>
          <w:rFonts w:ascii="PT Astra Serif" w:hAnsi="PT Astra Serif"/>
        </w:rPr>
        <w:t xml:space="preserve">риложение 1  </w:t>
      </w:r>
    </w:p>
    <w:p w:rsidR="00315C82" w:rsidRPr="00837FC4" w:rsidRDefault="00315C82" w:rsidP="00315C82">
      <w:pPr>
        <w:jc w:val="right"/>
        <w:rPr>
          <w:rFonts w:ascii="PT Astra Serif" w:hAnsi="PT Astra Serif"/>
        </w:rPr>
      </w:pPr>
      <w:r w:rsidRPr="00837FC4">
        <w:rPr>
          <w:rFonts w:ascii="PT Astra Serif" w:hAnsi="PT Astra Serif"/>
        </w:rPr>
        <w:t>к постановлению</w:t>
      </w:r>
    </w:p>
    <w:p w:rsidR="00315C82" w:rsidRPr="00837FC4" w:rsidRDefault="00315C82" w:rsidP="00315C82">
      <w:pPr>
        <w:jc w:val="right"/>
        <w:rPr>
          <w:rFonts w:ascii="PT Astra Serif" w:hAnsi="PT Astra Serif"/>
        </w:rPr>
      </w:pPr>
      <w:r w:rsidRPr="00837FC4">
        <w:rPr>
          <w:rFonts w:ascii="PT Astra Serif" w:hAnsi="PT Astra Serif"/>
        </w:rPr>
        <w:t xml:space="preserve">                                                                                                администрации муниципального </w:t>
      </w:r>
    </w:p>
    <w:p w:rsidR="00E24796" w:rsidRDefault="00315C82" w:rsidP="00315C82">
      <w:pPr>
        <w:jc w:val="right"/>
        <w:rPr>
          <w:rFonts w:ascii="PT Astra Serif" w:hAnsi="PT Astra Serif"/>
        </w:rPr>
      </w:pPr>
      <w:r w:rsidRPr="00837FC4">
        <w:rPr>
          <w:rFonts w:ascii="PT Astra Serif" w:hAnsi="PT Astra Serif"/>
        </w:rPr>
        <w:t xml:space="preserve">образования </w:t>
      </w:r>
      <w:r w:rsidR="002C64CD" w:rsidRPr="00837FC4">
        <w:rPr>
          <w:rFonts w:ascii="PT Astra Serif" w:hAnsi="PT Astra Serif"/>
        </w:rPr>
        <w:t xml:space="preserve">Южно-Одоевское </w:t>
      </w:r>
    </w:p>
    <w:p w:rsidR="00315C82" w:rsidRPr="00837FC4" w:rsidRDefault="002C64CD" w:rsidP="00315C82">
      <w:pPr>
        <w:jc w:val="right"/>
        <w:rPr>
          <w:rFonts w:ascii="PT Astra Serif" w:hAnsi="PT Astra Serif"/>
        </w:rPr>
      </w:pPr>
      <w:r w:rsidRPr="00837FC4">
        <w:rPr>
          <w:rFonts w:ascii="PT Astra Serif" w:hAnsi="PT Astra Serif"/>
        </w:rPr>
        <w:t>Одоевского района</w:t>
      </w:r>
    </w:p>
    <w:p w:rsidR="00315C82" w:rsidRPr="00837FC4" w:rsidRDefault="00315C82" w:rsidP="00315C82">
      <w:pPr>
        <w:jc w:val="right"/>
        <w:rPr>
          <w:rFonts w:ascii="PT Astra Serif" w:hAnsi="PT Astra Serif"/>
        </w:rPr>
      </w:pPr>
      <w:r w:rsidRPr="00837FC4">
        <w:rPr>
          <w:rFonts w:ascii="PT Astra Serif" w:hAnsi="PT Astra Serif"/>
        </w:rPr>
        <w:t xml:space="preserve">                                                                                                                                                                                                    от </w:t>
      </w:r>
      <w:r w:rsidR="00F3328D">
        <w:rPr>
          <w:rFonts w:ascii="PT Astra Serif" w:hAnsi="PT Astra Serif"/>
        </w:rPr>
        <w:t>18.07.2023</w:t>
      </w:r>
      <w:r w:rsidRPr="00837FC4">
        <w:rPr>
          <w:rFonts w:ascii="PT Astra Serif" w:hAnsi="PT Astra Serif"/>
        </w:rPr>
        <w:t xml:space="preserve">   №</w:t>
      </w:r>
      <w:r w:rsidR="00F3328D">
        <w:rPr>
          <w:rFonts w:ascii="PT Astra Serif" w:hAnsi="PT Astra Serif"/>
        </w:rPr>
        <w:t xml:space="preserve"> 25</w:t>
      </w:r>
      <w:bookmarkStart w:id="3" w:name="_GoBack"/>
      <w:bookmarkEnd w:id="3"/>
    </w:p>
    <w:p w:rsidR="00315C82" w:rsidRPr="00837FC4" w:rsidRDefault="00315C82" w:rsidP="00315C82">
      <w:pPr>
        <w:jc w:val="right"/>
        <w:rPr>
          <w:rFonts w:ascii="PT Astra Serif" w:hAnsi="PT Astra Serif"/>
        </w:rPr>
      </w:pPr>
    </w:p>
    <w:p w:rsidR="00315C82" w:rsidRPr="00837FC4" w:rsidRDefault="00315C82" w:rsidP="00315C82">
      <w:pPr>
        <w:jc w:val="center"/>
        <w:rPr>
          <w:rFonts w:ascii="PT Astra Serif" w:hAnsi="PT Astra Serif"/>
        </w:rPr>
      </w:pPr>
    </w:p>
    <w:p w:rsidR="00315C82" w:rsidRPr="00837FC4" w:rsidRDefault="00315C82" w:rsidP="00315C82">
      <w:pPr>
        <w:jc w:val="center"/>
        <w:rPr>
          <w:rFonts w:ascii="PT Astra Serif" w:hAnsi="PT Astra Serif"/>
        </w:rPr>
      </w:pPr>
    </w:p>
    <w:p w:rsidR="00E24796" w:rsidRPr="00D435A8" w:rsidRDefault="00E24796" w:rsidP="00E24796">
      <w:pPr>
        <w:widowControl w:val="0"/>
        <w:autoSpaceDE w:val="0"/>
        <w:autoSpaceDN w:val="0"/>
        <w:adjustRightInd w:val="0"/>
        <w:jc w:val="center"/>
        <w:rPr>
          <w:rFonts w:eastAsia="Calibri"/>
          <w:b/>
          <w:bCs/>
          <w:sz w:val="28"/>
          <w:szCs w:val="28"/>
        </w:rPr>
      </w:pPr>
      <w:r w:rsidRPr="00D435A8">
        <w:rPr>
          <w:rFonts w:eastAsia="Calibri"/>
          <w:b/>
          <w:bCs/>
          <w:sz w:val="28"/>
          <w:szCs w:val="28"/>
        </w:rPr>
        <w:t>АДМИНИСТРАТИВНЫЙ РЕГЛАМЕНТ</w:t>
      </w:r>
    </w:p>
    <w:p w:rsidR="00E24796" w:rsidRPr="00D435A8" w:rsidRDefault="00E24796" w:rsidP="00E24796">
      <w:pPr>
        <w:widowControl w:val="0"/>
        <w:autoSpaceDE w:val="0"/>
        <w:autoSpaceDN w:val="0"/>
        <w:adjustRightInd w:val="0"/>
        <w:jc w:val="center"/>
        <w:rPr>
          <w:rFonts w:eastAsia="Calibri"/>
          <w:b/>
          <w:bCs/>
          <w:sz w:val="28"/>
          <w:szCs w:val="28"/>
        </w:rPr>
      </w:pPr>
      <w:r w:rsidRPr="00D435A8">
        <w:rPr>
          <w:rFonts w:eastAsia="Calibri"/>
          <w:b/>
          <w:bCs/>
          <w:sz w:val="28"/>
          <w:szCs w:val="28"/>
        </w:rPr>
        <w:t>ПРЕДОСТАВЛЕНИЯ МУНИЦИПАЛЬНОЙ УСЛУГИ</w:t>
      </w:r>
    </w:p>
    <w:p w:rsidR="00E24796" w:rsidRDefault="00E24796" w:rsidP="00E24796">
      <w:pPr>
        <w:widowControl w:val="0"/>
        <w:autoSpaceDE w:val="0"/>
        <w:autoSpaceDN w:val="0"/>
        <w:adjustRightInd w:val="0"/>
        <w:jc w:val="center"/>
        <w:rPr>
          <w:rFonts w:eastAsia="Calibri"/>
          <w:b/>
          <w:bCs/>
          <w:sz w:val="28"/>
          <w:szCs w:val="28"/>
        </w:rPr>
      </w:pPr>
      <w:r w:rsidRPr="00D435A8">
        <w:rPr>
          <w:rFonts w:eastAsia="Calibri"/>
          <w:b/>
          <w:bCs/>
          <w:sz w:val="28"/>
          <w:szCs w:val="28"/>
        </w:rPr>
        <w:t xml:space="preserve"> «Предоставление информации об объектах недвижимого</w:t>
      </w:r>
    </w:p>
    <w:p w:rsidR="00E24796" w:rsidRPr="001952CA" w:rsidRDefault="00E24796" w:rsidP="00E24796">
      <w:pPr>
        <w:widowControl w:val="0"/>
        <w:autoSpaceDE w:val="0"/>
        <w:autoSpaceDN w:val="0"/>
        <w:adjustRightInd w:val="0"/>
        <w:jc w:val="center"/>
        <w:rPr>
          <w:rFonts w:eastAsia="Calibri"/>
          <w:b/>
          <w:bCs/>
          <w:sz w:val="28"/>
          <w:szCs w:val="28"/>
        </w:rPr>
      </w:pPr>
      <w:r w:rsidRPr="00D435A8">
        <w:rPr>
          <w:rFonts w:eastAsia="Calibri"/>
          <w:b/>
          <w:bCs/>
          <w:sz w:val="28"/>
          <w:szCs w:val="28"/>
        </w:rPr>
        <w:t xml:space="preserve"> имущества, </w:t>
      </w:r>
      <w:r w:rsidRPr="001952CA">
        <w:rPr>
          <w:rFonts w:eastAsia="Calibri"/>
          <w:b/>
          <w:bCs/>
          <w:sz w:val="28"/>
          <w:szCs w:val="28"/>
        </w:rPr>
        <w:t>находящегося в муниципальной собственности и предназначенного для сдачи в аренду»</w:t>
      </w:r>
    </w:p>
    <w:p w:rsidR="00E24796" w:rsidRPr="001952CA" w:rsidRDefault="00E24796" w:rsidP="00E24796">
      <w:pPr>
        <w:widowControl w:val="0"/>
        <w:autoSpaceDE w:val="0"/>
        <w:autoSpaceDN w:val="0"/>
        <w:adjustRightInd w:val="0"/>
        <w:ind w:firstLine="709"/>
        <w:jc w:val="center"/>
        <w:rPr>
          <w:rFonts w:eastAsia="Calibri"/>
          <w:b/>
          <w:bCs/>
          <w:sz w:val="28"/>
          <w:szCs w:val="28"/>
        </w:rPr>
      </w:pPr>
    </w:p>
    <w:p w:rsidR="00E24796" w:rsidRPr="001952CA" w:rsidRDefault="00E24796" w:rsidP="00E24796">
      <w:pPr>
        <w:widowControl w:val="0"/>
        <w:autoSpaceDE w:val="0"/>
        <w:autoSpaceDN w:val="0"/>
        <w:adjustRightInd w:val="0"/>
        <w:jc w:val="center"/>
        <w:outlineLvl w:val="1"/>
        <w:rPr>
          <w:rFonts w:eastAsia="Calibri"/>
          <w:b/>
          <w:sz w:val="28"/>
          <w:szCs w:val="28"/>
        </w:rPr>
      </w:pPr>
      <w:r w:rsidRPr="001952CA">
        <w:rPr>
          <w:rFonts w:eastAsia="Calibri"/>
          <w:b/>
          <w:sz w:val="28"/>
          <w:szCs w:val="28"/>
        </w:rPr>
        <w:t>1. Общие положения</w:t>
      </w: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Предмет регулирования административного регламента</w:t>
      </w:r>
    </w:p>
    <w:p w:rsidR="00E24796" w:rsidRPr="001952CA" w:rsidRDefault="00E24796" w:rsidP="00E24796">
      <w:pPr>
        <w:widowControl w:val="0"/>
        <w:autoSpaceDE w:val="0"/>
        <w:autoSpaceDN w:val="0"/>
        <w:adjustRightInd w:val="0"/>
        <w:jc w:val="center"/>
        <w:outlineLvl w:val="2"/>
        <w:rPr>
          <w:rFonts w:eastAsia="Calibri"/>
          <w:b/>
          <w:sz w:val="28"/>
          <w:szCs w:val="28"/>
        </w:rPr>
      </w:pP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1.1.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Тульской области, муниципальным правовым актам.</w:t>
      </w:r>
    </w:p>
    <w:p w:rsidR="00E24796" w:rsidRPr="001952CA" w:rsidRDefault="00E24796" w:rsidP="00E24796">
      <w:pPr>
        <w:widowControl w:val="0"/>
        <w:autoSpaceDE w:val="0"/>
        <w:autoSpaceDN w:val="0"/>
        <w:adjustRightInd w:val="0"/>
        <w:ind w:firstLine="709"/>
        <w:jc w:val="both"/>
        <w:rPr>
          <w:rFonts w:eastAsia="Calibri"/>
          <w:sz w:val="28"/>
          <w:szCs w:val="28"/>
        </w:rPr>
      </w:pPr>
    </w:p>
    <w:p w:rsidR="003C35E5" w:rsidRPr="001952CA" w:rsidRDefault="003C35E5" w:rsidP="00E24796">
      <w:pPr>
        <w:widowControl w:val="0"/>
        <w:autoSpaceDE w:val="0"/>
        <w:autoSpaceDN w:val="0"/>
        <w:adjustRightInd w:val="0"/>
        <w:jc w:val="center"/>
        <w:rPr>
          <w:rFonts w:eastAsia="Calibri"/>
          <w:b/>
          <w:sz w:val="28"/>
          <w:szCs w:val="28"/>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lastRenderedPageBreak/>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Тульской области или на основании доверенности (далее – представители).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К получателям муниципальной услуги относятся физические, юридические лица и индивидуальные предприниматели, заинтересованные в предоставлении им информации об объектах недвижимого имущества, находящихся в муниципальной собственности и предназначенных для сдачи в аренду (далее - информация об объектах, предназначенных для сдачи в аренду).</w:t>
      </w:r>
    </w:p>
    <w:p w:rsidR="003C35E5" w:rsidRPr="001952CA" w:rsidRDefault="003C35E5" w:rsidP="00E24796">
      <w:pPr>
        <w:widowControl w:val="0"/>
        <w:autoSpaceDE w:val="0"/>
        <w:autoSpaceDN w:val="0"/>
        <w:adjustRightInd w:val="0"/>
        <w:jc w:val="center"/>
        <w:outlineLvl w:val="2"/>
        <w:rPr>
          <w:rFonts w:eastAsia="Calibri"/>
          <w:b/>
          <w:sz w:val="28"/>
          <w:szCs w:val="28"/>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Требования к порядку информирования о порядке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24796" w:rsidRPr="001952CA" w:rsidRDefault="00E24796" w:rsidP="00E24796">
      <w:pPr>
        <w:widowControl w:val="0"/>
        <w:numPr>
          <w:ilvl w:val="0"/>
          <w:numId w:val="14"/>
        </w:numPr>
        <w:tabs>
          <w:tab w:val="left" w:pos="567"/>
        </w:tabs>
        <w:suppressAutoHyphens w:val="0"/>
        <w:autoSpaceDE w:val="0"/>
        <w:autoSpaceDN w:val="0"/>
        <w:adjustRightInd w:val="0"/>
        <w:ind w:left="0" w:firstLine="284"/>
        <w:jc w:val="both"/>
        <w:rPr>
          <w:rFonts w:eastAsia="Calibri"/>
          <w:sz w:val="28"/>
          <w:szCs w:val="28"/>
        </w:rPr>
      </w:pPr>
      <w:r w:rsidRPr="001952CA">
        <w:rPr>
          <w:rFonts w:eastAsia="Calibri"/>
          <w:sz w:val="28"/>
          <w:szCs w:val="28"/>
        </w:rPr>
        <w:t xml:space="preserve">на информационных стендах, расположенных в администрации муниципального образования </w:t>
      </w:r>
      <w:r w:rsidR="0058690F" w:rsidRPr="001952CA">
        <w:rPr>
          <w:rFonts w:eastAsia="Calibri"/>
          <w:sz w:val="28"/>
          <w:szCs w:val="28"/>
        </w:rPr>
        <w:t>Южно</w:t>
      </w:r>
      <w:r w:rsidRPr="001952CA">
        <w:rPr>
          <w:rFonts w:eastAsia="Calibri"/>
          <w:sz w:val="28"/>
          <w:szCs w:val="28"/>
        </w:rPr>
        <w:t xml:space="preserve">-Одоевское Одоевского района (далее также – ОМСУ) по адресу: Тульская область, Одоевский район, </w:t>
      </w:r>
      <w:r w:rsidR="003C35E5" w:rsidRPr="001952CA">
        <w:rPr>
          <w:rFonts w:eastAsia="Calibri"/>
          <w:sz w:val="28"/>
          <w:szCs w:val="28"/>
        </w:rPr>
        <w:t>п. Стрелецкий, пл. Стрелецкая д. 101.</w:t>
      </w:r>
    </w:p>
    <w:p w:rsidR="00E24796" w:rsidRPr="001952CA" w:rsidRDefault="00E24796" w:rsidP="00E24796">
      <w:pPr>
        <w:widowControl w:val="0"/>
        <w:numPr>
          <w:ilvl w:val="0"/>
          <w:numId w:val="14"/>
        </w:numPr>
        <w:tabs>
          <w:tab w:val="left" w:pos="567"/>
        </w:tabs>
        <w:suppressAutoHyphens w:val="0"/>
        <w:autoSpaceDE w:val="0"/>
        <w:autoSpaceDN w:val="0"/>
        <w:adjustRightInd w:val="0"/>
        <w:ind w:left="0" w:firstLine="284"/>
        <w:jc w:val="both"/>
        <w:rPr>
          <w:rFonts w:eastAsia="Calibri"/>
          <w:sz w:val="28"/>
          <w:szCs w:val="28"/>
        </w:rPr>
      </w:pPr>
      <w:r w:rsidRPr="001952CA">
        <w:rPr>
          <w:rFonts w:eastAsia="Calibri"/>
          <w:sz w:val="28"/>
          <w:szCs w:val="28"/>
        </w:rPr>
        <w:t>на информационных стендах, расположенных в Муниципальном автономном учреждении «Многофункциональный центр предоставления государственных и муниципальных услуг» (далее также – МФЦ) по адресу: Тульская область, Одоевский район, п. Одоев, ул. Л.Толстого д.2;</w:t>
      </w:r>
    </w:p>
    <w:p w:rsidR="00E24796" w:rsidRPr="001952CA" w:rsidRDefault="00E24796" w:rsidP="00E24796">
      <w:pPr>
        <w:widowControl w:val="0"/>
        <w:numPr>
          <w:ilvl w:val="0"/>
          <w:numId w:val="14"/>
        </w:numPr>
        <w:tabs>
          <w:tab w:val="left" w:pos="567"/>
        </w:tabs>
        <w:suppressAutoHyphens w:val="0"/>
        <w:autoSpaceDE w:val="0"/>
        <w:autoSpaceDN w:val="0"/>
        <w:adjustRightInd w:val="0"/>
        <w:ind w:left="0" w:firstLine="284"/>
        <w:jc w:val="both"/>
        <w:rPr>
          <w:rFonts w:eastAsia="Calibri"/>
          <w:sz w:val="28"/>
          <w:szCs w:val="28"/>
        </w:rPr>
      </w:pPr>
      <w:r w:rsidRPr="001952CA">
        <w:rPr>
          <w:rFonts w:eastAsia="Calibri"/>
          <w:sz w:val="28"/>
          <w:szCs w:val="28"/>
        </w:rPr>
        <w:t xml:space="preserve">в раздаточных материалах (брошюрах, буклетах, листовках, памятках), </w:t>
      </w:r>
      <w:r w:rsidRPr="001952CA">
        <w:rPr>
          <w:rFonts w:eastAsia="Calibri"/>
          <w:sz w:val="28"/>
          <w:szCs w:val="28"/>
        </w:rPr>
        <w:lastRenderedPageBreak/>
        <w:t>находящихся в органах и организациях, участвующих в предоставлении муниципальной услуги;</w:t>
      </w:r>
    </w:p>
    <w:p w:rsidR="00E24796" w:rsidRPr="001952CA" w:rsidRDefault="00E24796" w:rsidP="00E24796">
      <w:pPr>
        <w:widowControl w:val="0"/>
        <w:numPr>
          <w:ilvl w:val="0"/>
          <w:numId w:val="14"/>
        </w:numPr>
        <w:tabs>
          <w:tab w:val="left" w:pos="567"/>
        </w:tabs>
        <w:suppressAutoHyphens w:val="0"/>
        <w:autoSpaceDE w:val="0"/>
        <w:autoSpaceDN w:val="0"/>
        <w:adjustRightInd w:val="0"/>
        <w:ind w:left="0" w:firstLine="284"/>
        <w:jc w:val="both"/>
        <w:rPr>
          <w:rFonts w:eastAsia="Calibri"/>
          <w:sz w:val="28"/>
          <w:szCs w:val="28"/>
        </w:rPr>
      </w:pPr>
      <w:r w:rsidRPr="001952CA">
        <w:rPr>
          <w:rFonts w:eastAsia="Calibri"/>
          <w:sz w:val="28"/>
          <w:szCs w:val="28"/>
        </w:rPr>
        <w:t xml:space="preserve">в электронном виде в информационно-телекоммуникационной сети Интернет (далее – сеть Интернет): </w:t>
      </w:r>
    </w:p>
    <w:p w:rsidR="00E24796" w:rsidRPr="001952CA" w:rsidRDefault="00E24796" w:rsidP="00E24796">
      <w:pPr>
        <w:widowControl w:val="0"/>
        <w:autoSpaceDE w:val="0"/>
        <w:autoSpaceDN w:val="0"/>
        <w:adjustRightInd w:val="0"/>
        <w:ind w:firstLine="426"/>
        <w:jc w:val="both"/>
        <w:rPr>
          <w:rFonts w:eastAsia="Calibri"/>
          <w:sz w:val="28"/>
          <w:szCs w:val="28"/>
        </w:rPr>
      </w:pPr>
      <w:r w:rsidRPr="001952CA">
        <w:rPr>
          <w:rFonts w:eastAsia="Calibri"/>
          <w:sz w:val="28"/>
          <w:szCs w:val="28"/>
        </w:rPr>
        <w:t>- на официальном сайте МО</w:t>
      </w:r>
      <w:r w:rsidRPr="001952CA">
        <w:rPr>
          <w:rFonts w:eastAsia="Calibri"/>
          <w:i/>
          <w:sz w:val="28"/>
          <w:szCs w:val="28"/>
        </w:rPr>
        <w:t xml:space="preserve"> </w:t>
      </w:r>
      <w:r w:rsidRPr="001952CA">
        <w:rPr>
          <w:rFonts w:eastAsia="Calibri"/>
          <w:sz w:val="28"/>
          <w:szCs w:val="28"/>
        </w:rPr>
        <w:t xml:space="preserve">по адресу: </w:t>
      </w:r>
      <w:r w:rsidRPr="001952CA">
        <w:rPr>
          <w:b/>
          <w:sz w:val="28"/>
          <w:szCs w:val="28"/>
        </w:rPr>
        <w:t>http://</w:t>
      </w:r>
      <w:r w:rsidR="003C35E5" w:rsidRPr="001952CA">
        <w:rPr>
          <w:b/>
          <w:sz w:val="28"/>
          <w:szCs w:val="28"/>
          <w:lang w:val="en-US"/>
        </w:rPr>
        <w:t>odoevsk</w:t>
      </w:r>
      <w:r w:rsidRPr="001952CA">
        <w:rPr>
          <w:b/>
          <w:sz w:val="28"/>
          <w:szCs w:val="28"/>
        </w:rPr>
        <w:t>.ru</w:t>
      </w:r>
      <w:r w:rsidRPr="001952CA">
        <w:rPr>
          <w:rFonts w:eastAsia="Calibri"/>
          <w:sz w:val="28"/>
          <w:szCs w:val="28"/>
        </w:rPr>
        <w:t xml:space="preserve">; </w:t>
      </w:r>
    </w:p>
    <w:p w:rsidR="00E24796" w:rsidRPr="001952CA" w:rsidRDefault="00E24796" w:rsidP="00E24796">
      <w:pPr>
        <w:widowControl w:val="0"/>
        <w:autoSpaceDE w:val="0"/>
        <w:autoSpaceDN w:val="0"/>
        <w:adjustRightInd w:val="0"/>
        <w:ind w:firstLine="426"/>
        <w:jc w:val="both"/>
        <w:rPr>
          <w:rFonts w:eastAsia="Calibri"/>
          <w:sz w:val="28"/>
          <w:szCs w:val="28"/>
        </w:rPr>
      </w:pPr>
      <w:r w:rsidRPr="001952CA">
        <w:rPr>
          <w:rFonts w:eastAsia="Calibri"/>
          <w:sz w:val="28"/>
          <w:szCs w:val="28"/>
        </w:rPr>
        <w:t xml:space="preserve">- на сайте региональной информационной системы "Портал государственных и муниципальных услуг (функций) Тульской области"; </w:t>
      </w:r>
    </w:p>
    <w:p w:rsidR="00E24796" w:rsidRPr="001952CA" w:rsidRDefault="00E24796" w:rsidP="00E24796">
      <w:pPr>
        <w:widowControl w:val="0"/>
        <w:autoSpaceDE w:val="0"/>
        <w:autoSpaceDN w:val="0"/>
        <w:adjustRightInd w:val="0"/>
        <w:ind w:firstLine="426"/>
        <w:jc w:val="both"/>
        <w:rPr>
          <w:rFonts w:eastAsia="Calibri"/>
          <w:sz w:val="28"/>
          <w:szCs w:val="28"/>
        </w:rPr>
      </w:pPr>
      <w:r w:rsidRPr="001952CA">
        <w:rPr>
          <w:rFonts w:eastAsia="Calibri"/>
          <w:sz w:val="28"/>
          <w:szCs w:val="28"/>
        </w:rPr>
        <w:t>- в государственной информационной системе "Единый портал государственных и муниципальных услуг (функций)": http://www.gosuslugi.ru/.</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посредством телефонной связи по номеру МФЦ;</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при личном обращении в МФЦ;</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при письменном обращении в МФЦ;</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посредством телефонной связи по номеру ОМСУ;</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при личном обращении в ОМСУ;</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при письменном обращении в ОМСУ;</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путем публичного информирования.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1.6. Информация о порядке предоставления муниципальной услуги должна содержать:</w:t>
      </w:r>
    </w:p>
    <w:p w:rsidR="00E24796" w:rsidRPr="001952CA" w:rsidRDefault="00E24796" w:rsidP="00E24796">
      <w:pPr>
        <w:widowControl w:val="0"/>
        <w:autoSpaceDE w:val="0"/>
        <w:autoSpaceDN w:val="0"/>
        <w:adjustRightInd w:val="0"/>
        <w:ind w:firstLine="142"/>
        <w:jc w:val="both"/>
        <w:rPr>
          <w:rFonts w:eastAsia="Calibri"/>
          <w:sz w:val="28"/>
          <w:szCs w:val="28"/>
        </w:rPr>
      </w:pPr>
      <w:r w:rsidRPr="001952CA">
        <w:rPr>
          <w:rFonts w:eastAsia="Calibri"/>
          <w:sz w:val="28"/>
          <w:szCs w:val="28"/>
        </w:rPr>
        <w:t>- сведения о порядке получения муниципальной услуги;</w:t>
      </w:r>
    </w:p>
    <w:p w:rsidR="00E24796" w:rsidRPr="001952CA" w:rsidRDefault="00E24796" w:rsidP="00E24796">
      <w:pPr>
        <w:widowControl w:val="0"/>
        <w:autoSpaceDE w:val="0"/>
        <w:autoSpaceDN w:val="0"/>
        <w:adjustRightInd w:val="0"/>
        <w:ind w:firstLine="142"/>
        <w:jc w:val="both"/>
        <w:rPr>
          <w:rFonts w:eastAsia="Calibri"/>
          <w:sz w:val="28"/>
          <w:szCs w:val="28"/>
        </w:rPr>
      </w:pPr>
      <w:r w:rsidRPr="001952CA">
        <w:rPr>
          <w:rFonts w:eastAsia="Calibri"/>
          <w:sz w:val="28"/>
          <w:szCs w:val="28"/>
        </w:rPr>
        <w:t>- категории получателей муниципальной услуги;</w:t>
      </w:r>
    </w:p>
    <w:p w:rsidR="00E24796" w:rsidRPr="001952CA" w:rsidRDefault="00E24796" w:rsidP="00E24796">
      <w:pPr>
        <w:widowControl w:val="0"/>
        <w:autoSpaceDE w:val="0"/>
        <w:autoSpaceDN w:val="0"/>
        <w:adjustRightInd w:val="0"/>
        <w:ind w:firstLine="142"/>
        <w:jc w:val="both"/>
        <w:rPr>
          <w:rFonts w:eastAsia="Calibri"/>
          <w:sz w:val="28"/>
          <w:szCs w:val="28"/>
        </w:rPr>
      </w:pPr>
      <w:r w:rsidRPr="001952CA">
        <w:rPr>
          <w:rFonts w:eastAsia="Calibri"/>
          <w:sz w:val="28"/>
          <w:szCs w:val="28"/>
        </w:rPr>
        <w:t xml:space="preserve">- адрес места приема документов МФЦ для предоставления муниципальной услуги, режим работы МФЦ; </w:t>
      </w:r>
    </w:p>
    <w:p w:rsidR="00E24796" w:rsidRPr="001952CA" w:rsidRDefault="00E24796" w:rsidP="00E24796">
      <w:pPr>
        <w:widowControl w:val="0"/>
        <w:autoSpaceDE w:val="0"/>
        <w:autoSpaceDN w:val="0"/>
        <w:adjustRightInd w:val="0"/>
        <w:ind w:firstLine="142"/>
        <w:jc w:val="both"/>
        <w:rPr>
          <w:rFonts w:eastAsia="Calibri"/>
          <w:sz w:val="28"/>
          <w:szCs w:val="28"/>
        </w:rPr>
      </w:pPr>
      <w:r w:rsidRPr="001952CA">
        <w:rPr>
          <w:rFonts w:eastAsia="Calibri"/>
          <w:sz w:val="28"/>
          <w:szCs w:val="28"/>
        </w:rPr>
        <w:t>- адрес места приема документов ОМСУ для предоставления муниципальной услуги, режим работы ОМСУ;</w:t>
      </w:r>
    </w:p>
    <w:p w:rsidR="00E24796" w:rsidRPr="001952CA" w:rsidRDefault="00E24796" w:rsidP="00E24796">
      <w:pPr>
        <w:widowControl w:val="0"/>
        <w:autoSpaceDE w:val="0"/>
        <w:autoSpaceDN w:val="0"/>
        <w:adjustRightInd w:val="0"/>
        <w:ind w:firstLine="142"/>
        <w:jc w:val="both"/>
        <w:rPr>
          <w:rFonts w:eastAsia="Calibri"/>
          <w:sz w:val="28"/>
          <w:szCs w:val="28"/>
        </w:rPr>
      </w:pPr>
      <w:r w:rsidRPr="001952CA">
        <w:rPr>
          <w:rFonts w:eastAsia="Calibri"/>
          <w:sz w:val="28"/>
          <w:szCs w:val="28"/>
        </w:rPr>
        <w:t>- порядок передачи результата заявителю;</w:t>
      </w:r>
    </w:p>
    <w:p w:rsidR="00E24796" w:rsidRPr="001952CA" w:rsidRDefault="00E24796" w:rsidP="00E24796">
      <w:pPr>
        <w:widowControl w:val="0"/>
        <w:autoSpaceDE w:val="0"/>
        <w:autoSpaceDN w:val="0"/>
        <w:adjustRightInd w:val="0"/>
        <w:ind w:firstLine="142"/>
        <w:jc w:val="both"/>
        <w:rPr>
          <w:rFonts w:eastAsia="Calibri"/>
          <w:sz w:val="28"/>
          <w:szCs w:val="28"/>
        </w:rPr>
      </w:pPr>
      <w:r w:rsidRPr="001952CA">
        <w:rPr>
          <w:rFonts w:eastAsia="Calibri"/>
          <w:sz w:val="28"/>
          <w:szCs w:val="28"/>
        </w:rPr>
        <w:t>- сведения, которые необходимо указать в заявлении о предоставлении муниципальной услуги;</w:t>
      </w:r>
    </w:p>
    <w:p w:rsidR="00E24796" w:rsidRPr="001952CA" w:rsidRDefault="00E24796" w:rsidP="00E24796">
      <w:pPr>
        <w:widowControl w:val="0"/>
        <w:autoSpaceDE w:val="0"/>
        <w:autoSpaceDN w:val="0"/>
        <w:adjustRightInd w:val="0"/>
        <w:ind w:firstLine="142"/>
        <w:jc w:val="both"/>
        <w:rPr>
          <w:rFonts w:eastAsia="Calibri"/>
          <w:sz w:val="28"/>
          <w:szCs w:val="28"/>
        </w:rPr>
      </w:pPr>
      <w:r w:rsidRPr="001952CA">
        <w:rPr>
          <w:rFonts w:eastAsia="Calibri"/>
          <w:sz w:val="28"/>
          <w:szCs w:val="28"/>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24796" w:rsidRPr="001952CA" w:rsidRDefault="00E24796" w:rsidP="00E24796">
      <w:pPr>
        <w:widowControl w:val="0"/>
        <w:autoSpaceDE w:val="0"/>
        <w:autoSpaceDN w:val="0"/>
        <w:adjustRightInd w:val="0"/>
        <w:ind w:firstLine="142"/>
        <w:jc w:val="both"/>
        <w:rPr>
          <w:rFonts w:eastAsia="Calibri"/>
          <w:sz w:val="28"/>
          <w:szCs w:val="28"/>
        </w:rPr>
      </w:pPr>
      <w:r w:rsidRPr="001952CA">
        <w:rPr>
          <w:rFonts w:eastAsia="Calibri"/>
          <w:sz w:val="28"/>
          <w:szCs w:val="28"/>
        </w:rPr>
        <w:t>- срок предоставления муниципальной услуги;</w:t>
      </w:r>
    </w:p>
    <w:p w:rsidR="00E24796" w:rsidRPr="001952CA" w:rsidRDefault="00E24796" w:rsidP="00E24796">
      <w:pPr>
        <w:widowControl w:val="0"/>
        <w:autoSpaceDE w:val="0"/>
        <w:autoSpaceDN w:val="0"/>
        <w:adjustRightInd w:val="0"/>
        <w:ind w:firstLine="142"/>
        <w:jc w:val="both"/>
        <w:rPr>
          <w:rFonts w:eastAsia="Calibri"/>
          <w:sz w:val="28"/>
          <w:szCs w:val="28"/>
        </w:rPr>
      </w:pPr>
      <w:r w:rsidRPr="001952CA">
        <w:rPr>
          <w:rFonts w:eastAsia="Calibri"/>
          <w:sz w:val="28"/>
          <w:szCs w:val="28"/>
        </w:rPr>
        <w:t>- сведения о порядке обжалования действий (бездействия) и решений должностных лиц.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Консультации по процедуре предоставления муниципальной услуги осуществляются сотрудниками ОМСУ или МФЦ в соответствии с должностными инструкциями.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ответах на телефонные звонки и личные обращения сотрудники ОМСУ или МФЦ, ответственные за информирование, подробно, четко и в вежливой форме информируют обратившихся заявителей по интересующим их вопросам.</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lastRenderedPageBreak/>
        <w:t>Устное информирование каждого обратившегося за информацией заявителя осуществляется не более 15 минут.</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случае если для подготовки ответа на устное обращение требуется более продолжительное время, сотрудник ОМСУ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случае если предоставление информации, необходимой заявителю, не представляется возможным посредством телефона, сотрудник ОМСУ или МФЦ, принявший телефонный звонок, разъясняет заявителю право обратиться с письменным обращением в ОМСУ или МФЦ и требования к оформлению обращения.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Ответ на письменное обращение направляется заявителю в течение 5 рабочих со дня регистрации обращения в ОМСУ или МФЦ.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или МФЦ.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Прием документов, необходимых для предоставления муниципальной услуги, осуществляется по адресу ОМСУ или МФЦ.</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outlineLvl w:val="1"/>
        <w:rPr>
          <w:rFonts w:eastAsia="Calibri"/>
          <w:b/>
          <w:sz w:val="28"/>
          <w:szCs w:val="28"/>
        </w:rPr>
      </w:pPr>
      <w:r w:rsidRPr="001952CA">
        <w:rPr>
          <w:rFonts w:eastAsia="Calibri"/>
          <w:b/>
          <w:sz w:val="28"/>
          <w:szCs w:val="28"/>
        </w:rPr>
        <w:t>2. Стандарт предоставления муниципальной услуги</w:t>
      </w: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Наименование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Наименование органа, непосредственно предоставляющего муниципальную услугу</w:t>
      </w:r>
    </w:p>
    <w:p w:rsidR="00E24796" w:rsidRPr="001952CA" w:rsidRDefault="00E24796" w:rsidP="00E24796">
      <w:pPr>
        <w:widowControl w:val="0"/>
        <w:autoSpaceDE w:val="0"/>
        <w:autoSpaceDN w:val="0"/>
        <w:adjustRightInd w:val="0"/>
        <w:ind w:firstLine="709"/>
        <w:jc w:val="both"/>
        <w:rPr>
          <w:rFonts w:eastAsia="Calibri"/>
          <w:i/>
          <w:sz w:val="28"/>
          <w:szCs w:val="28"/>
        </w:rPr>
      </w:pPr>
      <w:r w:rsidRPr="001952CA">
        <w:rPr>
          <w:rFonts w:eastAsia="Calibri"/>
          <w:sz w:val="28"/>
          <w:szCs w:val="28"/>
        </w:rPr>
        <w:t xml:space="preserve">2.2. Предоставление муниципальной услуги осуществляется администрацией муниципального образования </w:t>
      </w:r>
      <w:r w:rsidR="0058690F" w:rsidRPr="001952CA">
        <w:rPr>
          <w:rFonts w:eastAsia="Calibri"/>
          <w:sz w:val="28"/>
          <w:szCs w:val="28"/>
        </w:rPr>
        <w:t>Южно</w:t>
      </w:r>
      <w:r w:rsidRPr="001952CA">
        <w:rPr>
          <w:rFonts w:eastAsia="Calibri"/>
          <w:sz w:val="28"/>
          <w:szCs w:val="28"/>
        </w:rPr>
        <w:t>-Одоевское Одоевского района</w:t>
      </w:r>
      <w:r w:rsidRPr="001952CA">
        <w:rPr>
          <w:rFonts w:eastAsia="Calibri"/>
          <w:i/>
          <w:sz w:val="28"/>
          <w:szCs w:val="28"/>
        </w:rPr>
        <w:t>.</w:t>
      </w:r>
    </w:p>
    <w:p w:rsidR="00E24796" w:rsidRPr="001952CA" w:rsidRDefault="00E24796" w:rsidP="00E24796">
      <w:pPr>
        <w:widowControl w:val="0"/>
        <w:autoSpaceDE w:val="0"/>
        <w:autoSpaceDN w:val="0"/>
        <w:adjustRightInd w:val="0"/>
        <w:ind w:firstLine="709"/>
        <w:jc w:val="both"/>
        <w:rPr>
          <w:rFonts w:eastAsia="Calibri"/>
          <w:sz w:val="28"/>
          <w:szCs w:val="28"/>
        </w:rPr>
      </w:pPr>
    </w:p>
    <w:p w:rsidR="0058690F" w:rsidRPr="001952CA" w:rsidRDefault="0058690F" w:rsidP="00E24796">
      <w:pPr>
        <w:widowControl w:val="0"/>
        <w:autoSpaceDE w:val="0"/>
        <w:autoSpaceDN w:val="0"/>
        <w:adjustRightInd w:val="0"/>
        <w:jc w:val="center"/>
        <w:outlineLvl w:val="2"/>
        <w:rPr>
          <w:rFonts w:eastAsia="Calibri"/>
          <w:b/>
          <w:sz w:val="28"/>
          <w:szCs w:val="28"/>
        </w:rPr>
      </w:pPr>
    </w:p>
    <w:p w:rsidR="0058690F" w:rsidRPr="001952CA" w:rsidRDefault="0058690F" w:rsidP="00E24796">
      <w:pPr>
        <w:widowControl w:val="0"/>
        <w:autoSpaceDE w:val="0"/>
        <w:autoSpaceDN w:val="0"/>
        <w:adjustRightInd w:val="0"/>
        <w:jc w:val="center"/>
        <w:outlineLvl w:val="2"/>
        <w:rPr>
          <w:rFonts w:eastAsia="Calibri"/>
          <w:b/>
          <w:sz w:val="28"/>
          <w:szCs w:val="28"/>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b/>
          <w:sz w:val="28"/>
          <w:szCs w:val="28"/>
        </w:rPr>
      </w:pPr>
      <w:r w:rsidRPr="001952CA">
        <w:rPr>
          <w:rFonts w:eastAsia="Calibri"/>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E24796" w:rsidRPr="001952CA" w:rsidRDefault="00E24796" w:rsidP="00E24796">
      <w:pPr>
        <w:autoSpaceDE w:val="0"/>
        <w:autoSpaceDN w:val="0"/>
        <w:adjustRightInd w:val="0"/>
        <w:ind w:firstLine="709"/>
        <w:jc w:val="both"/>
        <w:rPr>
          <w:sz w:val="28"/>
          <w:szCs w:val="28"/>
          <w:lang w:eastAsia="en-US"/>
        </w:rPr>
      </w:pPr>
      <w:r w:rsidRPr="001952CA">
        <w:rPr>
          <w:sz w:val="28"/>
          <w:szCs w:val="28"/>
          <w:lang w:eastAsia="en-US"/>
        </w:rPr>
        <w:t>МФЦ</w:t>
      </w:r>
      <w:r w:rsidRPr="001952CA">
        <w:rPr>
          <w:b/>
          <w:i/>
          <w:sz w:val="28"/>
          <w:szCs w:val="28"/>
          <w:lang w:eastAsia="en-US"/>
        </w:rPr>
        <w:t>,</w:t>
      </w:r>
      <w:r w:rsidRPr="001952CA">
        <w:rPr>
          <w:sz w:val="28"/>
          <w:szCs w:val="28"/>
          <w:lang w:eastAsia="en-US"/>
        </w:rPr>
        <w:t xml:space="preserve"> ОМСУ не вправе требовать от заявителя:</w:t>
      </w:r>
    </w:p>
    <w:p w:rsidR="00E24796" w:rsidRPr="001952CA" w:rsidRDefault="00E24796" w:rsidP="0058690F">
      <w:pPr>
        <w:pStyle w:val="aff1"/>
        <w:shd w:val="clear" w:color="auto" w:fill="FFFFFF"/>
        <w:spacing w:before="0" w:beforeAutospacing="0" w:after="0" w:afterAutospacing="0"/>
        <w:ind w:firstLine="540"/>
        <w:jc w:val="both"/>
        <w:rPr>
          <w:sz w:val="28"/>
          <w:szCs w:val="28"/>
        </w:rPr>
      </w:pPr>
      <w:r w:rsidRPr="001952C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24796" w:rsidRPr="001952CA" w:rsidRDefault="00E24796" w:rsidP="00E24796">
      <w:pPr>
        <w:jc w:val="both"/>
        <w:rPr>
          <w:sz w:val="28"/>
          <w:szCs w:val="28"/>
        </w:rPr>
      </w:pPr>
      <w:r w:rsidRPr="001952CA">
        <w:rPr>
          <w:sz w:val="28"/>
          <w:szCs w:val="28"/>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1952CA">
          <w:rPr>
            <w:rStyle w:val="a9"/>
            <w:color w:val="auto"/>
            <w:sz w:val="28"/>
            <w:szCs w:val="28"/>
          </w:rPr>
          <w:t>частью 1 статьи 1</w:t>
        </w:r>
      </w:hyperlink>
      <w:r w:rsidRPr="001952CA">
        <w:rPr>
          <w:sz w:val="28"/>
          <w:szCs w:val="28"/>
        </w:rPr>
        <w:t> </w:t>
      </w:r>
      <w:r w:rsidRPr="001952CA">
        <w:rPr>
          <w:sz w:val="28"/>
          <w:szCs w:val="28"/>
          <w:lang w:eastAsia="en-US"/>
        </w:rPr>
        <w:t>Федерального закона от 27 июля 2010 г. № 210-ФЗ о</w:t>
      </w:r>
      <w:r w:rsidRPr="001952CA">
        <w:rPr>
          <w:sz w:val="28"/>
          <w:szCs w:val="28"/>
        </w:rPr>
        <w:t xml:space="preserve"> государственных и муниципальных услуг, в соответствии с нормативными правовыми </w:t>
      </w:r>
      <w:hyperlink r:id="rId9" w:history="1">
        <w:r w:rsidRPr="001952CA">
          <w:rPr>
            <w:rStyle w:val="a9"/>
            <w:color w:val="auto"/>
            <w:sz w:val="28"/>
            <w:szCs w:val="28"/>
          </w:rPr>
          <w:t>актами</w:t>
        </w:r>
      </w:hyperlink>
      <w:r w:rsidRPr="001952CA">
        <w:rPr>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1952CA">
          <w:rPr>
            <w:rStyle w:val="a9"/>
            <w:color w:val="auto"/>
            <w:sz w:val="28"/>
            <w:szCs w:val="28"/>
          </w:rPr>
          <w:t>частью 6</w:t>
        </w:r>
      </w:hyperlink>
      <w:r w:rsidRPr="001952CA">
        <w:rPr>
          <w:sz w:val="28"/>
          <w:szCs w:val="28"/>
        </w:rPr>
        <w:t>  статьи 1</w:t>
      </w:r>
      <w:r w:rsidRPr="001952CA">
        <w:rPr>
          <w:sz w:val="28"/>
          <w:szCs w:val="28"/>
          <w:lang w:eastAsia="en-US"/>
        </w:rPr>
        <w:t xml:space="preserve"> Федерального закона от 27 июля 2010 г. № 210-ФЗ </w:t>
      </w:r>
      <w:r w:rsidRPr="001952CA">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4796" w:rsidRPr="001952CA" w:rsidRDefault="00E24796" w:rsidP="00E24796">
      <w:pPr>
        <w:jc w:val="both"/>
        <w:rPr>
          <w:sz w:val="28"/>
          <w:szCs w:val="28"/>
        </w:rPr>
      </w:pPr>
      <w:r w:rsidRPr="001952CA">
        <w:rPr>
          <w:sz w:val="28"/>
          <w:szCs w:val="28"/>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1952CA">
          <w:rPr>
            <w:rStyle w:val="a9"/>
            <w:color w:val="auto"/>
            <w:sz w:val="28"/>
            <w:szCs w:val="28"/>
          </w:rPr>
          <w:t>части 1 статьи 9</w:t>
        </w:r>
      </w:hyperlink>
      <w:r w:rsidRPr="001952CA">
        <w:rPr>
          <w:sz w:val="28"/>
          <w:szCs w:val="28"/>
        </w:rPr>
        <w:t> </w:t>
      </w:r>
      <w:r w:rsidRPr="001952CA">
        <w:rPr>
          <w:sz w:val="28"/>
          <w:szCs w:val="28"/>
          <w:lang w:eastAsia="en-US"/>
        </w:rPr>
        <w:t>Федерального закона от 27 июля 2010 г. № 210-ФЗ</w:t>
      </w:r>
      <w:r w:rsidRPr="001952CA">
        <w:rPr>
          <w:sz w:val="28"/>
          <w:szCs w:val="28"/>
        </w:rPr>
        <w:t>;</w:t>
      </w:r>
    </w:p>
    <w:p w:rsidR="00E24796" w:rsidRPr="001952CA" w:rsidRDefault="00E24796" w:rsidP="00E24796">
      <w:pPr>
        <w:jc w:val="both"/>
        <w:rPr>
          <w:sz w:val="28"/>
          <w:szCs w:val="28"/>
        </w:rPr>
      </w:pPr>
      <w:r w:rsidRPr="001952CA">
        <w:rPr>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1952CA">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E24796" w:rsidRPr="001952CA" w:rsidRDefault="00E24796" w:rsidP="00E24796">
      <w:pPr>
        <w:jc w:val="both"/>
        <w:rPr>
          <w:sz w:val="28"/>
          <w:szCs w:val="28"/>
        </w:rPr>
      </w:pPr>
      <w:r w:rsidRPr="001952CA">
        <w:rPr>
          <w:sz w:val="28"/>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24796" w:rsidRPr="001952CA" w:rsidRDefault="00E24796" w:rsidP="00E24796">
      <w:pPr>
        <w:jc w:val="both"/>
        <w:rPr>
          <w:sz w:val="28"/>
          <w:szCs w:val="28"/>
        </w:rPr>
      </w:pPr>
      <w:r w:rsidRPr="001952CA">
        <w:rPr>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24796" w:rsidRPr="001952CA" w:rsidRDefault="00E24796" w:rsidP="00E24796">
      <w:pPr>
        <w:jc w:val="both"/>
        <w:rPr>
          <w:sz w:val="28"/>
          <w:szCs w:val="28"/>
        </w:rPr>
      </w:pPr>
      <w:r w:rsidRPr="001952CA">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24796" w:rsidRPr="001952CA" w:rsidRDefault="00E24796" w:rsidP="00E24796">
      <w:pPr>
        <w:jc w:val="both"/>
        <w:rPr>
          <w:sz w:val="28"/>
          <w:szCs w:val="28"/>
        </w:rPr>
      </w:pPr>
      <w:r w:rsidRPr="001952CA">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1952CA">
          <w:rPr>
            <w:rStyle w:val="a9"/>
            <w:color w:val="auto"/>
            <w:sz w:val="28"/>
            <w:szCs w:val="28"/>
          </w:rPr>
          <w:t>частью 1.1 статьи 16</w:t>
        </w:r>
      </w:hyperlink>
      <w:r w:rsidRPr="001952CA">
        <w:rPr>
          <w:sz w:val="28"/>
          <w:szCs w:val="28"/>
        </w:rPr>
        <w:t> </w:t>
      </w:r>
      <w:r w:rsidRPr="001952CA">
        <w:rPr>
          <w:sz w:val="28"/>
          <w:szCs w:val="28"/>
          <w:lang w:eastAsia="en-US"/>
        </w:rPr>
        <w:t>Федерального закона от 27 июля 2010 г. № 210-ФЗ</w:t>
      </w:r>
      <w:r w:rsidRPr="001952CA">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1952CA">
          <w:rPr>
            <w:rStyle w:val="a9"/>
            <w:color w:val="auto"/>
            <w:sz w:val="28"/>
            <w:szCs w:val="28"/>
          </w:rPr>
          <w:t>частью 1.1 статьи 16</w:t>
        </w:r>
      </w:hyperlink>
      <w:r w:rsidRPr="001952CA">
        <w:rPr>
          <w:sz w:val="28"/>
          <w:szCs w:val="28"/>
        </w:rPr>
        <w:t> </w:t>
      </w:r>
      <w:r w:rsidRPr="001952CA">
        <w:rPr>
          <w:sz w:val="28"/>
          <w:szCs w:val="28"/>
          <w:lang w:eastAsia="en-US"/>
        </w:rPr>
        <w:t>Федерального закона от 27 июля 2010 г. № 210-ФЗ</w:t>
      </w:r>
      <w:r w:rsidRPr="001952CA">
        <w:rPr>
          <w:sz w:val="28"/>
          <w:szCs w:val="28"/>
        </w:rPr>
        <w:t>, уведомляется заявитель, а также приносятся извинения за доставленные неудобства;</w:t>
      </w:r>
    </w:p>
    <w:p w:rsidR="00E24796" w:rsidRPr="001952CA" w:rsidRDefault="00E24796" w:rsidP="00E24796">
      <w:pPr>
        <w:jc w:val="both"/>
        <w:rPr>
          <w:sz w:val="28"/>
          <w:szCs w:val="28"/>
        </w:rPr>
      </w:pPr>
      <w:r w:rsidRPr="001952CA">
        <w:rPr>
          <w:sz w:val="28"/>
          <w:szCs w:val="28"/>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1952CA">
          <w:rPr>
            <w:rStyle w:val="a9"/>
            <w:color w:val="auto"/>
            <w:sz w:val="28"/>
            <w:szCs w:val="28"/>
          </w:rPr>
          <w:t>пунктом 7.2 части 1 статьи 16</w:t>
        </w:r>
      </w:hyperlink>
      <w:r w:rsidRPr="001952CA">
        <w:rPr>
          <w:sz w:val="28"/>
          <w:szCs w:val="28"/>
        </w:rPr>
        <w:t> </w:t>
      </w:r>
      <w:r w:rsidRPr="001952CA">
        <w:rPr>
          <w:sz w:val="28"/>
          <w:szCs w:val="28"/>
          <w:lang w:eastAsia="en-US"/>
        </w:rPr>
        <w:t>Федерального закона от 27 июля 2010 г. № 210-ФЗ</w:t>
      </w:r>
      <w:r w:rsidRPr="001952CA">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690F" w:rsidRPr="001952CA" w:rsidRDefault="0058690F" w:rsidP="00E24796">
      <w:pPr>
        <w:widowControl w:val="0"/>
        <w:autoSpaceDE w:val="0"/>
        <w:autoSpaceDN w:val="0"/>
        <w:adjustRightInd w:val="0"/>
        <w:jc w:val="center"/>
        <w:outlineLvl w:val="2"/>
        <w:rPr>
          <w:rFonts w:eastAsia="Calibri"/>
          <w:b/>
          <w:sz w:val="28"/>
          <w:szCs w:val="28"/>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Результат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2.4. Результатом предоставления муниципальной услуги является: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1) предоставление информации об объектах недвижимого имущества, </w:t>
      </w:r>
      <w:r w:rsidRPr="001952CA">
        <w:rPr>
          <w:rFonts w:eastAsia="Calibri"/>
          <w:sz w:val="28"/>
          <w:szCs w:val="28"/>
        </w:rPr>
        <w:lastRenderedPageBreak/>
        <w:t>находящихся в муниципальной собственности предназначенных для сдачи в аренду.</w:t>
      </w:r>
    </w:p>
    <w:p w:rsidR="0058690F" w:rsidRPr="001952CA" w:rsidRDefault="0058690F" w:rsidP="00E24796">
      <w:pPr>
        <w:widowControl w:val="0"/>
        <w:autoSpaceDE w:val="0"/>
        <w:autoSpaceDN w:val="0"/>
        <w:adjustRightInd w:val="0"/>
        <w:jc w:val="center"/>
        <w:outlineLvl w:val="2"/>
        <w:rPr>
          <w:rFonts w:eastAsia="Calibri"/>
          <w:b/>
          <w:sz w:val="28"/>
          <w:szCs w:val="28"/>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Срок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2.5. Максимальный срок предоставления муниципальной услуги составляет 30 рабочих дней, исчисляемых со дня регистрации в ОМСУ заявления.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Максимальный срок принятия решения о предоставление информации об объектах недвижимого имущества, находящихся в муниципальной собственности предназначенных для сдачи в аренду составляет 30 рабочих дней с момента получения ОМСУ полного комплекта документов, необходимых для постановки на учет в качестве нуждающегося в жилом помещении. </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Максимальный срок принятия решения о предоставление информации об объектах недвижимого имущества, находящихся в муниципальной собственности предназначенных для сдачи в аренду составляет 30 рабочих дней с момента получения ОМСУ заявления из МФЦ.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Правовые основания для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2.6. Предоставление муниципальной услуги осуществляется в соответствии со следующими нормативными правовыми актами:</w:t>
      </w:r>
    </w:p>
    <w:p w:rsidR="00E24796" w:rsidRPr="001952CA" w:rsidRDefault="00E24796" w:rsidP="00E24796">
      <w:pPr>
        <w:autoSpaceDE w:val="0"/>
        <w:autoSpaceDN w:val="0"/>
        <w:adjustRightInd w:val="0"/>
        <w:ind w:firstLine="284"/>
        <w:jc w:val="both"/>
        <w:rPr>
          <w:rFonts w:eastAsia="Calibri"/>
          <w:sz w:val="28"/>
          <w:szCs w:val="28"/>
        </w:rPr>
      </w:pPr>
      <w:r w:rsidRPr="001952CA">
        <w:rPr>
          <w:sz w:val="28"/>
          <w:szCs w:val="28"/>
          <w:lang w:eastAsia="en-US"/>
        </w:rPr>
        <w:t xml:space="preserve">- Гражданским </w:t>
      </w:r>
      <w:hyperlink r:id="rId15" w:history="1">
        <w:r w:rsidRPr="001952CA">
          <w:rPr>
            <w:sz w:val="28"/>
            <w:szCs w:val="28"/>
            <w:lang w:eastAsia="en-US"/>
          </w:rPr>
          <w:t>кодексом</w:t>
        </w:r>
      </w:hyperlink>
      <w:r w:rsidRPr="001952CA">
        <w:rPr>
          <w:sz w:val="28"/>
          <w:szCs w:val="28"/>
          <w:lang w:eastAsia="en-US"/>
        </w:rPr>
        <w:t xml:space="preserve"> Российской Федерации (</w:t>
      </w:r>
      <w:r w:rsidRPr="001952CA">
        <w:rPr>
          <w:rFonts w:eastAsia="Calibri"/>
          <w:sz w:val="28"/>
          <w:szCs w:val="28"/>
        </w:rPr>
        <w:t>«Собрание законодательства РФ», 05.12.1994, № 32, ст. 3301, «Российская газета», № 238-239, 08.12.1994);</w:t>
      </w:r>
    </w:p>
    <w:p w:rsidR="00E24796" w:rsidRPr="001952CA" w:rsidRDefault="00E24796" w:rsidP="00E24796">
      <w:pPr>
        <w:autoSpaceDE w:val="0"/>
        <w:autoSpaceDN w:val="0"/>
        <w:adjustRightInd w:val="0"/>
        <w:ind w:firstLine="284"/>
        <w:jc w:val="both"/>
        <w:rPr>
          <w:rFonts w:eastAsia="Calibri"/>
          <w:sz w:val="28"/>
          <w:szCs w:val="28"/>
        </w:rPr>
      </w:pPr>
      <w:r w:rsidRPr="001952CA">
        <w:rPr>
          <w:sz w:val="28"/>
          <w:szCs w:val="28"/>
          <w:lang w:eastAsia="en-US"/>
        </w:rPr>
        <w:t xml:space="preserve">- Федеральным </w:t>
      </w:r>
      <w:hyperlink r:id="rId16" w:history="1">
        <w:r w:rsidRPr="001952CA">
          <w:rPr>
            <w:sz w:val="28"/>
            <w:szCs w:val="28"/>
            <w:lang w:eastAsia="en-US"/>
          </w:rPr>
          <w:t>законом</w:t>
        </w:r>
      </w:hyperlink>
      <w:r w:rsidRPr="001952CA">
        <w:rPr>
          <w:sz w:val="28"/>
          <w:szCs w:val="28"/>
          <w:lang w:eastAsia="en-US"/>
        </w:rPr>
        <w:t xml:space="preserve"> от 27.07.2010 № 210-ФЗ «Об организации предоставления государственных и муниципальных услуг» (</w:t>
      </w:r>
      <w:r w:rsidRPr="001952CA">
        <w:rPr>
          <w:rFonts w:eastAsia="Calibri"/>
          <w:sz w:val="28"/>
          <w:szCs w:val="28"/>
        </w:rPr>
        <w:t>«Российская газета», № 168, 30.07.2010, «Собрание законодательства РФ», 02.08.2010, № 31, ст. 4179);</w:t>
      </w:r>
    </w:p>
    <w:p w:rsidR="00E24796" w:rsidRPr="001952CA" w:rsidRDefault="00E24796" w:rsidP="00E24796">
      <w:pPr>
        <w:autoSpaceDE w:val="0"/>
        <w:autoSpaceDN w:val="0"/>
        <w:adjustRightInd w:val="0"/>
        <w:ind w:firstLine="284"/>
        <w:jc w:val="both"/>
        <w:rPr>
          <w:sz w:val="28"/>
          <w:szCs w:val="28"/>
          <w:lang w:eastAsia="en-US"/>
        </w:rPr>
      </w:pPr>
      <w:r w:rsidRPr="001952CA">
        <w:rPr>
          <w:sz w:val="28"/>
          <w:szCs w:val="28"/>
          <w:lang w:eastAsia="en-US"/>
        </w:rPr>
        <w:t xml:space="preserve">- Федеральным </w:t>
      </w:r>
      <w:hyperlink r:id="rId17" w:history="1">
        <w:r w:rsidRPr="001952CA">
          <w:rPr>
            <w:sz w:val="28"/>
            <w:szCs w:val="28"/>
            <w:lang w:eastAsia="en-US"/>
          </w:rPr>
          <w:t>законом</w:t>
        </w:r>
      </w:hyperlink>
      <w:r w:rsidRPr="001952CA">
        <w:rPr>
          <w:sz w:val="28"/>
          <w:szCs w:val="28"/>
          <w:lang w:eastAsia="en-US"/>
        </w:rPr>
        <w:t xml:space="preserve"> от 02.05.2006 № 59-ФЗ «О порядке рассмотрения обращений граждан Российской Федерации» (</w:t>
      </w:r>
      <w:r w:rsidRPr="001952CA">
        <w:rPr>
          <w:rFonts w:eastAsia="Calibri"/>
          <w:sz w:val="28"/>
          <w:szCs w:val="28"/>
        </w:rPr>
        <w:t>«Российская газета», № 95, 05.05.2006, «Собрание законодательства РФ», 08.05.2006, № 19, ст. 2060, «Парламентская газета», № 70-71, 11.05.2006.);</w:t>
      </w:r>
      <w:r w:rsidRPr="001952CA">
        <w:rPr>
          <w:sz w:val="28"/>
          <w:szCs w:val="28"/>
          <w:lang w:eastAsia="en-US"/>
        </w:rPr>
        <w:t xml:space="preserve"> </w:t>
      </w:r>
    </w:p>
    <w:p w:rsidR="00E24796" w:rsidRPr="001952CA" w:rsidRDefault="00E24796" w:rsidP="00E24796">
      <w:pPr>
        <w:autoSpaceDE w:val="0"/>
        <w:autoSpaceDN w:val="0"/>
        <w:adjustRightInd w:val="0"/>
        <w:ind w:firstLine="284"/>
        <w:jc w:val="both"/>
        <w:rPr>
          <w:rFonts w:eastAsia="Calibri"/>
          <w:sz w:val="28"/>
          <w:szCs w:val="28"/>
        </w:rPr>
      </w:pPr>
      <w:r w:rsidRPr="001952CA">
        <w:rPr>
          <w:sz w:val="28"/>
          <w:szCs w:val="28"/>
          <w:lang w:eastAsia="en-US"/>
        </w:rPr>
        <w:t xml:space="preserve">- Федеральным </w:t>
      </w:r>
      <w:hyperlink r:id="rId18" w:history="1">
        <w:r w:rsidRPr="001952CA">
          <w:rPr>
            <w:sz w:val="28"/>
            <w:szCs w:val="28"/>
            <w:lang w:eastAsia="en-US"/>
          </w:rPr>
          <w:t>законом</w:t>
        </w:r>
      </w:hyperlink>
      <w:r w:rsidRPr="001952CA">
        <w:rPr>
          <w:sz w:val="28"/>
          <w:szCs w:val="28"/>
          <w:lang w:eastAsia="en-US"/>
        </w:rPr>
        <w:t xml:space="preserve"> от 09.02.2009 № 8-ФЗ «Об обеспечении доступа к информации о деятельности государственных органов и органов местного самоуправления» (</w:t>
      </w:r>
      <w:r w:rsidRPr="001952CA">
        <w:rPr>
          <w:rFonts w:eastAsia="Calibri"/>
          <w:sz w:val="28"/>
          <w:szCs w:val="28"/>
        </w:rPr>
        <w:t>«Парламентская газета», № 8, 13-19.02.2009, «Российская газета», № 25, 13.02.2009, «Собрание законодательства РФ», 16.02.2009, № 7, ст. 776);</w:t>
      </w:r>
    </w:p>
    <w:p w:rsidR="00E24796" w:rsidRPr="001952CA" w:rsidRDefault="00E24796" w:rsidP="00E24796">
      <w:pPr>
        <w:autoSpaceDE w:val="0"/>
        <w:autoSpaceDN w:val="0"/>
        <w:adjustRightInd w:val="0"/>
        <w:ind w:firstLine="284"/>
        <w:jc w:val="both"/>
        <w:rPr>
          <w:sz w:val="28"/>
          <w:szCs w:val="28"/>
          <w:lang w:eastAsia="en-US"/>
        </w:rPr>
      </w:pPr>
      <w:r w:rsidRPr="001952CA">
        <w:rPr>
          <w:sz w:val="28"/>
          <w:szCs w:val="28"/>
          <w:lang w:eastAsia="en-US"/>
        </w:rPr>
        <w:t xml:space="preserve">- Федеральным </w:t>
      </w:r>
      <w:hyperlink r:id="rId19" w:history="1">
        <w:r w:rsidRPr="001952CA">
          <w:rPr>
            <w:sz w:val="28"/>
            <w:szCs w:val="28"/>
            <w:lang w:eastAsia="en-US"/>
          </w:rPr>
          <w:t>законом</w:t>
        </w:r>
      </w:hyperlink>
      <w:r w:rsidRPr="001952CA">
        <w:rPr>
          <w:sz w:val="28"/>
          <w:szCs w:val="28"/>
          <w:lang w:eastAsia="en-US"/>
        </w:rPr>
        <w:t xml:space="preserve"> от 06.04.2011 № 63-ФЗ «Об электронной подписи» (</w:t>
      </w:r>
      <w:r w:rsidRPr="001952CA">
        <w:rPr>
          <w:rFonts w:eastAsia="Calibri"/>
          <w:sz w:val="28"/>
          <w:szCs w:val="28"/>
        </w:rPr>
        <w:t>«Парламентская газета», № 17, 08-14.04.2011, «Российская газета», № 75, 08.04.2011, «Собрание законодательства РФ», 11.04.2011, № 15, ст. 2036);</w:t>
      </w:r>
      <w:r w:rsidRPr="001952CA">
        <w:rPr>
          <w:sz w:val="28"/>
          <w:szCs w:val="28"/>
          <w:lang w:eastAsia="en-US"/>
        </w:rPr>
        <w:t xml:space="preserve"> </w:t>
      </w:r>
    </w:p>
    <w:p w:rsidR="00E24796" w:rsidRPr="001952CA" w:rsidRDefault="00E24796" w:rsidP="00E24796">
      <w:pPr>
        <w:autoSpaceDE w:val="0"/>
        <w:autoSpaceDN w:val="0"/>
        <w:adjustRightInd w:val="0"/>
        <w:ind w:firstLine="284"/>
        <w:jc w:val="both"/>
        <w:rPr>
          <w:rFonts w:eastAsia="Calibri"/>
          <w:sz w:val="28"/>
          <w:szCs w:val="28"/>
        </w:rPr>
      </w:pPr>
      <w:r w:rsidRPr="001952CA">
        <w:rPr>
          <w:sz w:val="28"/>
          <w:szCs w:val="28"/>
          <w:lang w:eastAsia="en-US"/>
        </w:rPr>
        <w:t>-</w:t>
      </w:r>
      <w:hyperlink r:id="rId20" w:history="1"/>
      <w:r w:rsidRPr="001952CA">
        <w:rPr>
          <w:sz w:val="28"/>
          <w:szCs w:val="28"/>
          <w:lang w:eastAsia="en-US"/>
        </w:rPr>
        <w:t xml:space="preserve"> Постановление Правительства Российской Федерации от 16.05.2011 № 373 «О разработке и утверждении административных регламентов исполнения </w:t>
      </w:r>
      <w:r w:rsidRPr="001952CA">
        <w:rPr>
          <w:sz w:val="28"/>
          <w:szCs w:val="28"/>
          <w:lang w:eastAsia="en-US"/>
        </w:rPr>
        <w:lastRenderedPageBreak/>
        <w:t>государственных функций и административных регламентов предоставления государственных услуг» (</w:t>
      </w:r>
      <w:r w:rsidRPr="001952CA">
        <w:rPr>
          <w:rFonts w:eastAsia="Calibri"/>
          <w:sz w:val="28"/>
          <w:szCs w:val="28"/>
        </w:rPr>
        <w:t>«Собрание законодательства РФ», 30.05.2011, № 22, ст. 3169);</w:t>
      </w:r>
    </w:p>
    <w:p w:rsidR="00E24796" w:rsidRPr="001952CA" w:rsidRDefault="00E24796" w:rsidP="00E24796">
      <w:pPr>
        <w:autoSpaceDE w:val="0"/>
        <w:autoSpaceDN w:val="0"/>
        <w:adjustRightInd w:val="0"/>
        <w:ind w:firstLine="284"/>
        <w:jc w:val="both"/>
        <w:rPr>
          <w:sz w:val="28"/>
          <w:szCs w:val="28"/>
          <w:lang w:eastAsia="en-US"/>
        </w:rPr>
      </w:pPr>
      <w:r w:rsidRPr="001952CA">
        <w:rPr>
          <w:sz w:val="28"/>
          <w:szCs w:val="28"/>
          <w:lang w:eastAsia="en-US"/>
        </w:rPr>
        <w:t xml:space="preserve">Уставом муниципального образования </w:t>
      </w:r>
      <w:r w:rsidR="0058690F" w:rsidRPr="001952CA">
        <w:rPr>
          <w:sz w:val="28"/>
          <w:szCs w:val="28"/>
          <w:lang w:eastAsia="en-US"/>
        </w:rPr>
        <w:t>Южно</w:t>
      </w:r>
      <w:r w:rsidRPr="001952CA">
        <w:rPr>
          <w:sz w:val="28"/>
          <w:szCs w:val="28"/>
          <w:lang w:eastAsia="en-US"/>
        </w:rPr>
        <w:t>-Одоевское Одоевского района;</w:t>
      </w:r>
    </w:p>
    <w:p w:rsidR="00E24796" w:rsidRPr="001952CA" w:rsidRDefault="00E24796" w:rsidP="00E24796">
      <w:pPr>
        <w:autoSpaceDE w:val="0"/>
        <w:autoSpaceDN w:val="0"/>
        <w:adjustRightInd w:val="0"/>
        <w:ind w:firstLine="284"/>
        <w:jc w:val="both"/>
        <w:rPr>
          <w:sz w:val="28"/>
          <w:szCs w:val="28"/>
          <w:lang w:eastAsia="en-US"/>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Для предоставления муниципальной услуги заявителем предоставляется заявление о предоставлении информации об объектах недвижимого имущества, находящихся в собственности муниципального образования и предназначенных для сдачи в аренду, Приложение 2 за исключением случаев предоставления муниципальной услуги в электронном виде путем размещения на официальном информационном сайте ОМСУ.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Заявление подается на бумажном носителе или в форме электронного документа. Заявление в случае его направления в форме электронного документа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Электронные документы должны соответствовать требованиям, установленным в пункте 2.25 административного регламента.</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Заявление не должно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2.8. Документы, необходимые в соответствии с нормативными правовыми актами для предоставления муниципальной услуги, которые </w:t>
      </w:r>
      <w:r w:rsidRPr="001952CA">
        <w:rPr>
          <w:rFonts w:eastAsia="Calibri"/>
          <w:sz w:val="28"/>
          <w:szCs w:val="28"/>
        </w:rPr>
        <w:lastRenderedPageBreak/>
        <w:t>подлежат получению в рамках межведомственного информационного взаимодействия, не предусмотрены.</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2.9. Основания для отказа в приеме документов, необходимых для предоставления муниципальной услуги, не предусмотрены.</w:t>
      </w:r>
    </w:p>
    <w:p w:rsidR="00E24796" w:rsidRPr="001952CA" w:rsidRDefault="00E24796" w:rsidP="00E24796">
      <w:pPr>
        <w:widowControl w:val="0"/>
        <w:autoSpaceDE w:val="0"/>
        <w:autoSpaceDN w:val="0"/>
        <w:adjustRightInd w:val="0"/>
        <w:ind w:firstLine="709"/>
        <w:jc w:val="both"/>
        <w:rPr>
          <w:sz w:val="28"/>
          <w:szCs w:val="28"/>
          <w:lang w:eastAsia="en-US"/>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t>Исчерпывающий перечень оснований для приостановления или отказа в предоставлении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2.10. Приостановление предоставления муниципальной услуги не предусмотрено.</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2.11. Отказ в предоставлении муниципальной услуги не предусмотрен.</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2.12. Услуги, необходимые и обязательные для предоставления муниципальной услуги, не предусмотрены.</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autoSpaceDE w:val="0"/>
        <w:autoSpaceDN w:val="0"/>
        <w:adjustRightInd w:val="0"/>
        <w:jc w:val="center"/>
        <w:rPr>
          <w:b/>
          <w:bCs/>
          <w:sz w:val="28"/>
          <w:szCs w:val="28"/>
        </w:rPr>
      </w:pPr>
      <w:r w:rsidRPr="001952CA">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2.13. Административные процедуры по предоставлению муниципальной услуги осуществляются бесплатно.</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2.14. Порядок, размер, основания взимания платы и методика расчета ее размера отсутствуют.</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Максимальный срок ожидания в очереди при подаче запроса о предоставлении услуги и при получении результата такой услуги в </w:t>
      </w:r>
      <w:r w:rsidRPr="001952CA">
        <w:rPr>
          <w:rFonts w:eastAsia="Calibri"/>
          <w:sz w:val="28"/>
          <w:szCs w:val="28"/>
        </w:rPr>
        <w:lastRenderedPageBreak/>
        <w:t>организацию, участвующую в предоставлении муниципальной услуги, составляет 20 минут.</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E24796" w:rsidRPr="001952CA" w:rsidRDefault="00E24796" w:rsidP="00E24796">
      <w:pPr>
        <w:widowControl w:val="0"/>
        <w:autoSpaceDE w:val="0"/>
        <w:autoSpaceDN w:val="0"/>
        <w:adjustRightInd w:val="0"/>
        <w:ind w:firstLine="709"/>
        <w:jc w:val="both"/>
        <w:rPr>
          <w:sz w:val="28"/>
          <w:szCs w:val="28"/>
          <w:lang w:eastAsia="en-US"/>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2.16. Порядок регистрации заявления предусмотрен настоящим административным регламентом применительно к конкретной административной процедуре.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Заявление регистрируется в день его поступления.</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Срок регистрации обращения заявителя не должен превышать 10 минут.</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Срок регистрации обращения заявителя в организацию, участвующую в предоставлении муниципальной услуги, не должен превышать 15 минут.</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При направлении заявления через Портал регистрация электронного заявления осуществляется в автоматическом режиме.</w:t>
      </w:r>
    </w:p>
    <w:p w:rsidR="00E24796" w:rsidRPr="001952CA" w:rsidRDefault="00E24796" w:rsidP="00E24796">
      <w:pPr>
        <w:widowControl w:val="0"/>
        <w:autoSpaceDE w:val="0"/>
        <w:autoSpaceDN w:val="0"/>
        <w:adjustRightInd w:val="0"/>
        <w:ind w:firstLine="709"/>
        <w:jc w:val="both"/>
        <w:rPr>
          <w:sz w:val="28"/>
          <w:szCs w:val="28"/>
          <w:lang w:eastAsia="en-US"/>
        </w:rPr>
      </w:pP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24796" w:rsidRPr="001952CA" w:rsidRDefault="00E24796" w:rsidP="00E24796">
      <w:pPr>
        <w:widowControl w:val="0"/>
        <w:autoSpaceDE w:val="0"/>
        <w:autoSpaceDN w:val="0"/>
        <w:adjustRightInd w:val="0"/>
        <w:ind w:firstLine="708"/>
        <w:jc w:val="both"/>
        <w:rPr>
          <w:rFonts w:eastAsia="Calibri"/>
          <w:sz w:val="28"/>
          <w:szCs w:val="28"/>
        </w:rPr>
      </w:pPr>
      <w:r w:rsidRPr="001952CA">
        <w:rPr>
          <w:rFonts w:eastAsia="Calibri"/>
          <w:b/>
          <w:i/>
          <w:sz w:val="28"/>
          <w:szCs w:val="28"/>
        </w:rPr>
        <w:t>При организации предоставления муниципальной услуги в ОМСУ: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2.17.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Прием заявителей и оказание услуги в уполномоченном органе осуществляется в обособленных местах приема (кабинках, стойках).</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lastRenderedPageBreak/>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Сектор ожидания оборудуется креслами, столами (стойками) для возможности оформления заявлений (запросов), документов.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E24796" w:rsidRPr="001952CA" w:rsidRDefault="00E24796" w:rsidP="00E24796">
      <w:pPr>
        <w:widowControl w:val="0"/>
        <w:autoSpaceDE w:val="0"/>
        <w:autoSpaceDN w:val="0"/>
        <w:adjustRightInd w:val="0"/>
        <w:ind w:firstLine="708"/>
        <w:jc w:val="both"/>
        <w:rPr>
          <w:rFonts w:eastAsia="Calibri"/>
          <w:sz w:val="28"/>
          <w:szCs w:val="28"/>
        </w:rPr>
      </w:pPr>
      <w:r w:rsidRPr="001952CA">
        <w:rPr>
          <w:rFonts w:eastAsia="Calibri"/>
          <w:b/>
          <w:i/>
          <w:sz w:val="28"/>
          <w:szCs w:val="28"/>
        </w:rPr>
        <w:t>При организации предоставления муниципальной услуги в МФЦ: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2.18. Для организации взаимодействия с заявителями помещение МФЦ делится на следующие функциональные секторы (зоны):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а) сектор информирования и ожидания;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б) сектор приема заявителей.</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Сектор информирования и ожидания включает в себя: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а) информационные стенды, содержащие актуальную и исчерпывающую информацию, необходимую для получения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е) электронную систему управления очередью, предназначенную для:</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регистрации заявителя в очереди;</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учета заявителей в очереди, управления отдельными очередями в зависимости от видов услуг;</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lastRenderedPageBreak/>
        <w:t>- отображения статуса очереди;</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автоматического перенаправления заявителя в очередь на обслуживание к следующему работнику МФЦ;</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Площадь сектора информирования и ожидания определяется из расчета не менее 10 квадратных метров на одно окно.</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МФЦ организуется бесплатный туалет для посетителей, в том числе туалет, предназначенный для инвалидов.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2.18.1. Организации, участвующие в предоставлении муниципальной услуги, должны отвечать следующим требованиям:</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lastRenderedPageBreak/>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б) наличие инфраструктуры, обеспечивающей доступ к информационно-телекоммуникационной сети «Интернет»;</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наличие не менее одного окна для приема и выдачи документов.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а) прием заявителей осуществляется не менее 3 дней в неделю и не менее 6 часов в день;</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б) максимальный срок ожидания в очереди – 15 минут;</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Условия комфортности приема заявителей должны соответствовать следующим требованиям:</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перечень необходимых и обязательных услуг, предоставление которых организовано;</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сроки предоставления необходимых и обязательных услуг;</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размеры платежей, уплачиваемых заявителем при получении необходимых и обязательных услуг, порядок их уплаты;</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информацию о дополнительных (сопутствующих) услугах, размерах и порядке их оплаты;</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порядок обжалования действий (бездействия), а также решений работников организации, предоставляющей необходимые и обязательные услуги;</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иную информацию, необходимую для получения необходимой и обязательной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Тульской области», а также к информации о государственных и муниципальных услугах;</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lastRenderedPageBreak/>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Показатели доступности и качества муниципальных услуг</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2.19. Показатели доступности и качества муниципальных услуг:</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1952CA">
        <w:rPr>
          <w:rFonts w:eastAsia="Calibri"/>
          <w:b/>
          <w:i/>
          <w:sz w:val="28"/>
          <w:szCs w:val="28"/>
        </w:rPr>
        <w:t xml:space="preserve">, </w:t>
      </w:r>
      <w:r w:rsidRPr="001952CA">
        <w:rPr>
          <w:rFonts w:eastAsia="Calibri"/>
          <w:sz w:val="28"/>
          <w:szCs w:val="28"/>
        </w:rPr>
        <w:t>ОМСУ, на сайте региональной информационной системы «Портал государственных и муниципальных услуг (функций) Тульской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3) соблюдение сроков исполнения административных процедур;</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5) соблюдение графика работы с заявителями по предоставлению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6) доля заявителей, получивших муниципальную услугу в электронном виде;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lastRenderedPageBreak/>
        <w:t>9) возможность получения муниципальной услуги в многофункциональном центре предоставления государственных и муниципальных услуг.</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outlineLvl w:val="2"/>
        <w:rPr>
          <w:b/>
          <w:sz w:val="28"/>
          <w:szCs w:val="28"/>
          <w:lang w:eastAsia="en-US"/>
        </w:rPr>
      </w:pPr>
      <w:r w:rsidRPr="001952CA">
        <w:rPr>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2.20.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2.21. При участии МФЦ предоставлении муниципальной услуги, МФЦ осуществляют следующие административные процедуры:</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1) прием и рассмотрение запросов заявителей о предоставлении муниципальной услуги;</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4) выдачу заявителям документов органа, предоставляющего муниципальную услугу, по результатам предоставления муниципальной услуги.</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2.22.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2.23.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 xml:space="preserve">2.24.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w:t>
      </w:r>
      <w:r w:rsidRPr="001952CA">
        <w:rPr>
          <w:sz w:val="28"/>
          <w:szCs w:val="28"/>
          <w:lang w:eastAsia="en-US"/>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2.25. Требования к электронным документам и электронным копиям документов, предоставляемым через Портал:</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5) файлы, предоставляемые через Портал, не должны содержать вирусов и вредоносных программ.</w:t>
      </w:r>
    </w:p>
    <w:p w:rsidR="00E24796" w:rsidRPr="001952CA" w:rsidRDefault="00E24796" w:rsidP="00E24796">
      <w:pPr>
        <w:widowControl w:val="0"/>
        <w:autoSpaceDE w:val="0"/>
        <w:autoSpaceDN w:val="0"/>
        <w:adjustRightInd w:val="0"/>
        <w:ind w:firstLine="709"/>
        <w:jc w:val="both"/>
        <w:rPr>
          <w:sz w:val="28"/>
          <w:szCs w:val="28"/>
          <w:lang w:eastAsia="en-US"/>
        </w:rPr>
      </w:pPr>
    </w:p>
    <w:p w:rsidR="00E24796" w:rsidRPr="001952CA" w:rsidRDefault="00E24796" w:rsidP="00E24796">
      <w:pPr>
        <w:widowControl w:val="0"/>
        <w:autoSpaceDE w:val="0"/>
        <w:autoSpaceDN w:val="0"/>
        <w:adjustRightInd w:val="0"/>
        <w:jc w:val="center"/>
        <w:outlineLvl w:val="1"/>
        <w:rPr>
          <w:rFonts w:eastAsia="Calibri"/>
          <w:b/>
          <w:sz w:val="28"/>
          <w:szCs w:val="28"/>
        </w:rPr>
      </w:pPr>
      <w:r w:rsidRPr="001952CA">
        <w:rPr>
          <w:rFonts w:eastAsia="Calibri"/>
          <w:b/>
          <w:sz w:val="28"/>
          <w:szCs w:val="28"/>
        </w:rPr>
        <w:t>3. Состав, последовательность и сроки выполнения административных процедур, требования к их выполнению</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3.1. Предоставление муниципальной услуги включает в себя следующие административные процедуры: </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1) публичное информирование;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 прием и рассмотрение заявлений о предоставлении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3) принятие ОМСУ</w:t>
      </w:r>
      <w:r w:rsidRPr="001952CA">
        <w:rPr>
          <w:rFonts w:eastAsia="Calibri"/>
          <w:i/>
          <w:sz w:val="28"/>
          <w:szCs w:val="28"/>
        </w:rPr>
        <w:t xml:space="preserve"> </w:t>
      </w:r>
      <w:r w:rsidRPr="001952CA">
        <w:rPr>
          <w:rFonts w:eastAsia="Calibri"/>
          <w:sz w:val="28"/>
          <w:szCs w:val="28"/>
        </w:rPr>
        <w:t>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4) выдача заявителю результата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Блок-схема предоставления муниципальной услуги приведена в Приложении 3 к административному регламенту.</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t>Публичное информирование</w:t>
      </w:r>
    </w:p>
    <w:p w:rsidR="00E24796" w:rsidRPr="001952CA" w:rsidRDefault="00E24796" w:rsidP="00E24796">
      <w:pPr>
        <w:widowControl w:val="0"/>
        <w:autoSpaceDE w:val="0"/>
        <w:autoSpaceDN w:val="0"/>
        <w:adjustRightInd w:val="0"/>
        <w:ind w:firstLine="709"/>
        <w:jc w:val="both"/>
        <w:rPr>
          <w:sz w:val="28"/>
          <w:szCs w:val="28"/>
          <w:lang w:eastAsia="en-US"/>
        </w:rPr>
      </w:pPr>
      <w:r w:rsidRPr="001952CA">
        <w:rPr>
          <w:sz w:val="28"/>
          <w:szCs w:val="28"/>
          <w:lang w:eastAsia="en-US"/>
        </w:rPr>
        <w:t xml:space="preserve">3.2. Процедура предоставления муниципальной услуги в форме публичного информирования путем размещения информации на официальном </w:t>
      </w:r>
      <w:r w:rsidRPr="001952CA">
        <w:rPr>
          <w:sz w:val="28"/>
          <w:szCs w:val="28"/>
          <w:lang w:eastAsia="en-US"/>
        </w:rPr>
        <w:lastRenderedPageBreak/>
        <w:t xml:space="preserve">информационном сайте органа, предоставляющего муниципальную услугу по адресу: </w:t>
      </w:r>
      <w:r w:rsidRPr="001952CA">
        <w:rPr>
          <w:b/>
          <w:sz w:val="28"/>
          <w:szCs w:val="28"/>
        </w:rPr>
        <w:t>http://</w:t>
      </w:r>
      <w:r w:rsidR="0058690F" w:rsidRPr="001952CA">
        <w:rPr>
          <w:b/>
          <w:sz w:val="28"/>
          <w:szCs w:val="28"/>
          <w:lang w:val="en-US"/>
        </w:rPr>
        <w:t>odoevsk</w:t>
      </w:r>
      <w:r w:rsidRPr="001952CA">
        <w:rPr>
          <w:b/>
          <w:sz w:val="28"/>
          <w:szCs w:val="28"/>
        </w:rPr>
        <w:t>.ru</w:t>
      </w:r>
    </w:p>
    <w:p w:rsidR="00E24796" w:rsidRPr="001952CA" w:rsidRDefault="00E24796" w:rsidP="00E24796">
      <w:pPr>
        <w:widowControl w:val="0"/>
        <w:autoSpaceDE w:val="0"/>
        <w:autoSpaceDN w:val="0"/>
        <w:adjustRightInd w:val="0"/>
        <w:ind w:firstLine="284"/>
        <w:jc w:val="both"/>
        <w:rPr>
          <w:sz w:val="28"/>
          <w:szCs w:val="28"/>
          <w:lang w:eastAsia="en-US"/>
        </w:rPr>
      </w:pPr>
      <w:r w:rsidRPr="001952CA">
        <w:rPr>
          <w:sz w:val="28"/>
          <w:szCs w:val="28"/>
          <w:lang w:eastAsia="en-US"/>
        </w:rPr>
        <w:t>- формирование перечня объектов недвижимого имущества, находящихся в муниципальной собственности и предназначенных для сдачи в аренду;</w:t>
      </w:r>
    </w:p>
    <w:p w:rsidR="00E24796" w:rsidRPr="001952CA" w:rsidRDefault="00E24796" w:rsidP="00E24796">
      <w:pPr>
        <w:widowControl w:val="0"/>
        <w:autoSpaceDE w:val="0"/>
        <w:autoSpaceDN w:val="0"/>
        <w:adjustRightInd w:val="0"/>
        <w:ind w:firstLine="284"/>
        <w:jc w:val="both"/>
        <w:rPr>
          <w:sz w:val="28"/>
          <w:szCs w:val="28"/>
          <w:lang w:eastAsia="en-US"/>
        </w:rPr>
      </w:pPr>
      <w:r w:rsidRPr="001952CA">
        <w:rPr>
          <w:sz w:val="28"/>
          <w:szCs w:val="28"/>
          <w:lang w:eastAsia="en-US"/>
        </w:rPr>
        <w:t>- утверждение сформированного перечня объектов недвижимого имущества, находящихся в муниципальной собственности и предназначенных для сдачи в аренду;</w:t>
      </w:r>
    </w:p>
    <w:p w:rsidR="00E24796" w:rsidRPr="001952CA" w:rsidRDefault="00E24796" w:rsidP="00E24796">
      <w:pPr>
        <w:widowControl w:val="0"/>
        <w:autoSpaceDE w:val="0"/>
        <w:autoSpaceDN w:val="0"/>
        <w:adjustRightInd w:val="0"/>
        <w:ind w:firstLine="284"/>
        <w:jc w:val="both"/>
        <w:rPr>
          <w:sz w:val="28"/>
          <w:szCs w:val="28"/>
          <w:lang w:eastAsia="en-US"/>
        </w:rPr>
      </w:pPr>
      <w:r w:rsidRPr="001952CA">
        <w:rPr>
          <w:sz w:val="28"/>
          <w:szCs w:val="28"/>
          <w:lang w:eastAsia="en-US"/>
        </w:rPr>
        <w:t>- публикацию перечня объектов недвижимого имущества, находящихся в муниципальной собственности и предназначенных для сдачи в аренду, в информационно-телекоммуникационной сети «Интернет» на официальном информационном сайте ОМСУ.</w:t>
      </w:r>
    </w:p>
    <w:p w:rsidR="00E24796" w:rsidRPr="001952CA" w:rsidRDefault="00E24796" w:rsidP="00E24796">
      <w:pPr>
        <w:widowControl w:val="0"/>
        <w:autoSpaceDE w:val="0"/>
        <w:autoSpaceDN w:val="0"/>
        <w:adjustRightInd w:val="0"/>
        <w:ind w:firstLine="540"/>
        <w:jc w:val="both"/>
        <w:rPr>
          <w:sz w:val="28"/>
          <w:szCs w:val="28"/>
          <w:lang w:eastAsia="en-US"/>
        </w:rPr>
      </w:pPr>
      <w:r w:rsidRPr="001952CA">
        <w:rPr>
          <w:sz w:val="28"/>
          <w:szCs w:val="28"/>
          <w:lang w:eastAsia="en-US"/>
        </w:rPr>
        <w:t xml:space="preserve">Перечень объектов недвижимого имущества, находящихся в муниципальной собственности и предназначенных для сдачи в аренду, формируется специалистами органа, предоставляющего муниципальную услугу ежеквартально. </w:t>
      </w:r>
    </w:p>
    <w:p w:rsidR="00E24796" w:rsidRPr="001952CA" w:rsidRDefault="00E24796" w:rsidP="00E24796">
      <w:pPr>
        <w:widowControl w:val="0"/>
        <w:autoSpaceDE w:val="0"/>
        <w:autoSpaceDN w:val="0"/>
        <w:adjustRightInd w:val="0"/>
        <w:ind w:firstLine="540"/>
        <w:jc w:val="both"/>
        <w:rPr>
          <w:sz w:val="28"/>
          <w:szCs w:val="28"/>
          <w:lang w:eastAsia="en-US"/>
        </w:rPr>
      </w:pPr>
      <w:r w:rsidRPr="001952CA">
        <w:rPr>
          <w:sz w:val="28"/>
          <w:szCs w:val="28"/>
          <w:lang w:eastAsia="en-US"/>
        </w:rPr>
        <w:t>Сведения об объекте недвижимого имущества должны включать в себя:</w:t>
      </w:r>
    </w:p>
    <w:p w:rsidR="00E24796" w:rsidRPr="001952CA" w:rsidRDefault="00E24796" w:rsidP="00E24796">
      <w:pPr>
        <w:widowControl w:val="0"/>
        <w:autoSpaceDE w:val="0"/>
        <w:autoSpaceDN w:val="0"/>
        <w:adjustRightInd w:val="0"/>
        <w:ind w:firstLine="284"/>
        <w:jc w:val="both"/>
        <w:rPr>
          <w:sz w:val="28"/>
          <w:szCs w:val="28"/>
          <w:lang w:eastAsia="en-US"/>
        </w:rPr>
      </w:pPr>
      <w:r w:rsidRPr="001952CA">
        <w:rPr>
          <w:sz w:val="28"/>
          <w:szCs w:val="28"/>
          <w:lang w:eastAsia="en-US"/>
        </w:rPr>
        <w:t>- наименование объекта недвижимости;</w:t>
      </w:r>
    </w:p>
    <w:p w:rsidR="00E24796" w:rsidRPr="001952CA" w:rsidRDefault="00E24796" w:rsidP="00E24796">
      <w:pPr>
        <w:widowControl w:val="0"/>
        <w:autoSpaceDE w:val="0"/>
        <w:autoSpaceDN w:val="0"/>
        <w:adjustRightInd w:val="0"/>
        <w:ind w:firstLine="284"/>
        <w:jc w:val="both"/>
        <w:rPr>
          <w:sz w:val="28"/>
          <w:szCs w:val="28"/>
          <w:lang w:eastAsia="en-US"/>
        </w:rPr>
      </w:pPr>
      <w:r w:rsidRPr="001952CA">
        <w:rPr>
          <w:sz w:val="28"/>
          <w:szCs w:val="28"/>
          <w:lang w:eastAsia="en-US"/>
        </w:rPr>
        <w:t>- адрес (местоположение) объекта недвижимости;</w:t>
      </w:r>
    </w:p>
    <w:p w:rsidR="00E24796" w:rsidRPr="001952CA" w:rsidRDefault="00E24796" w:rsidP="00E24796">
      <w:pPr>
        <w:widowControl w:val="0"/>
        <w:autoSpaceDE w:val="0"/>
        <w:autoSpaceDN w:val="0"/>
        <w:adjustRightInd w:val="0"/>
        <w:ind w:firstLine="284"/>
        <w:jc w:val="both"/>
        <w:rPr>
          <w:sz w:val="28"/>
          <w:szCs w:val="28"/>
          <w:lang w:eastAsia="en-US"/>
        </w:rPr>
      </w:pPr>
      <w:r w:rsidRPr="001952CA">
        <w:rPr>
          <w:sz w:val="28"/>
          <w:szCs w:val="28"/>
          <w:lang w:eastAsia="en-US"/>
        </w:rPr>
        <w:t>- площадь объекта недвижимости, предназначенного для сдачи в аренду.</w:t>
      </w:r>
    </w:p>
    <w:p w:rsidR="00E24796" w:rsidRPr="001952CA" w:rsidRDefault="00E24796" w:rsidP="00E24796">
      <w:pPr>
        <w:widowControl w:val="0"/>
        <w:autoSpaceDE w:val="0"/>
        <w:autoSpaceDN w:val="0"/>
        <w:adjustRightInd w:val="0"/>
        <w:ind w:firstLine="540"/>
        <w:jc w:val="both"/>
        <w:rPr>
          <w:sz w:val="28"/>
          <w:szCs w:val="28"/>
          <w:lang w:eastAsia="en-US"/>
        </w:rPr>
      </w:pPr>
      <w:r w:rsidRPr="001952CA">
        <w:rPr>
          <w:sz w:val="28"/>
          <w:szCs w:val="28"/>
          <w:lang w:eastAsia="en-US"/>
        </w:rPr>
        <w:t xml:space="preserve">Перечень поддерживается в актуальном состоянии. </w:t>
      </w:r>
    </w:p>
    <w:p w:rsidR="00E24796" w:rsidRPr="001952CA" w:rsidRDefault="00E24796" w:rsidP="00E24796">
      <w:pPr>
        <w:widowControl w:val="0"/>
        <w:autoSpaceDE w:val="0"/>
        <w:autoSpaceDN w:val="0"/>
        <w:adjustRightInd w:val="0"/>
        <w:ind w:firstLine="540"/>
        <w:jc w:val="both"/>
        <w:rPr>
          <w:sz w:val="28"/>
          <w:szCs w:val="28"/>
          <w:lang w:eastAsia="en-US"/>
        </w:rPr>
      </w:pPr>
      <w:r w:rsidRPr="001952CA">
        <w:rPr>
          <w:sz w:val="28"/>
          <w:szCs w:val="28"/>
          <w:lang w:eastAsia="en-US"/>
        </w:rPr>
        <w:t>Сформированный перечень объектов недвижимого имущества, находящихся в муниципальной собственности и предназначенных для сдачи в аренду, передается специалисту</w:t>
      </w:r>
      <w:r w:rsidRPr="001952CA">
        <w:rPr>
          <w:i/>
          <w:sz w:val="28"/>
          <w:szCs w:val="28"/>
          <w:lang w:eastAsia="en-US"/>
        </w:rPr>
        <w:t>,</w:t>
      </w:r>
      <w:r w:rsidRPr="001952CA">
        <w:rPr>
          <w:sz w:val="28"/>
          <w:szCs w:val="28"/>
          <w:lang w:eastAsia="en-US"/>
        </w:rPr>
        <w:t xml:space="preserve"> курирующему соответствующее направление деятельности, для рассмотрения и согласования.</w:t>
      </w:r>
    </w:p>
    <w:p w:rsidR="00E24796" w:rsidRPr="001952CA" w:rsidRDefault="00E24796" w:rsidP="00E24796">
      <w:pPr>
        <w:widowControl w:val="0"/>
        <w:autoSpaceDE w:val="0"/>
        <w:autoSpaceDN w:val="0"/>
        <w:adjustRightInd w:val="0"/>
        <w:ind w:firstLine="540"/>
        <w:jc w:val="both"/>
        <w:rPr>
          <w:sz w:val="28"/>
          <w:szCs w:val="28"/>
          <w:lang w:eastAsia="en-US"/>
        </w:rPr>
      </w:pPr>
      <w:r w:rsidRPr="001952CA">
        <w:rPr>
          <w:sz w:val="28"/>
          <w:szCs w:val="28"/>
          <w:lang w:eastAsia="en-US"/>
        </w:rPr>
        <w:t>По итогам рассмотрения специалист</w:t>
      </w:r>
      <w:r w:rsidRPr="001952CA">
        <w:rPr>
          <w:i/>
          <w:sz w:val="28"/>
          <w:szCs w:val="28"/>
          <w:lang w:eastAsia="en-US"/>
        </w:rPr>
        <w:t>,</w:t>
      </w:r>
      <w:r w:rsidRPr="001952CA">
        <w:rPr>
          <w:sz w:val="28"/>
          <w:szCs w:val="28"/>
          <w:lang w:eastAsia="en-US"/>
        </w:rPr>
        <w:t xml:space="preserve"> курирующий соответствующее направление деятельности, согласовывает сформированный перечень объектов недвижимого имущества, находящихся в муниципальной собственности и предназначенных для сдачи в аренду, либо возвращает его специалистам на доработку с учетом замечаний и предложений.</w:t>
      </w:r>
    </w:p>
    <w:p w:rsidR="00E24796" w:rsidRPr="001952CA" w:rsidRDefault="00E24796" w:rsidP="00E24796">
      <w:pPr>
        <w:widowControl w:val="0"/>
        <w:autoSpaceDE w:val="0"/>
        <w:autoSpaceDN w:val="0"/>
        <w:adjustRightInd w:val="0"/>
        <w:ind w:firstLine="540"/>
        <w:jc w:val="both"/>
        <w:rPr>
          <w:sz w:val="28"/>
          <w:szCs w:val="28"/>
          <w:lang w:eastAsia="en-US"/>
        </w:rPr>
      </w:pPr>
      <w:r w:rsidRPr="001952CA">
        <w:rPr>
          <w:sz w:val="28"/>
          <w:szCs w:val="28"/>
          <w:lang w:eastAsia="en-US"/>
        </w:rPr>
        <w:t>Согласованный специалистом</w:t>
      </w:r>
      <w:r w:rsidRPr="001952CA">
        <w:rPr>
          <w:i/>
          <w:sz w:val="28"/>
          <w:szCs w:val="28"/>
          <w:lang w:eastAsia="en-US"/>
        </w:rPr>
        <w:t>,</w:t>
      </w:r>
      <w:r w:rsidRPr="001952CA">
        <w:rPr>
          <w:sz w:val="28"/>
          <w:szCs w:val="28"/>
          <w:lang w:eastAsia="en-US"/>
        </w:rPr>
        <w:t xml:space="preserve"> курирующим соответствующее направление деятельности, перечень объектов недвижимого имущества, находящихся в муниципальной собственности и предназначенных для сдачи в аренду, утверждается главой администрации.</w:t>
      </w:r>
    </w:p>
    <w:p w:rsidR="00E24796" w:rsidRPr="001952CA" w:rsidRDefault="00E24796" w:rsidP="00E24796">
      <w:pPr>
        <w:widowControl w:val="0"/>
        <w:autoSpaceDE w:val="0"/>
        <w:autoSpaceDN w:val="0"/>
        <w:adjustRightInd w:val="0"/>
        <w:ind w:firstLine="540"/>
        <w:jc w:val="both"/>
        <w:rPr>
          <w:sz w:val="28"/>
          <w:szCs w:val="28"/>
          <w:lang w:eastAsia="en-US"/>
        </w:rPr>
      </w:pPr>
      <w:r w:rsidRPr="001952CA">
        <w:rPr>
          <w:sz w:val="28"/>
          <w:szCs w:val="28"/>
          <w:lang w:eastAsia="en-US"/>
        </w:rPr>
        <w:t>Утвержденный перечень объектов недвижимого имущества, находящихся в муниципальной собственности и предназначенных для сдачи в аренду, ежеквартально размещается специалистами на официальном информационном сайте органа, предоставляющего муниципальную услугу http://</w:t>
      </w:r>
      <w:hyperlink r:id="rId21" w:history="1">
        <w:r w:rsidRPr="001952CA">
          <w:rPr>
            <w:sz w:val="28"/>
            <w:szCs w:val="28"/>
            <w:lang w:eastAsia="en-US"/>
          </w:rPr>
          <w:t>www.svobregion.ru</w:t>
        </w:r>
      </w:hyperlink>
    </w:p>
    <w:p w:rsidR="00E24796" w:rsidRPr="001952CA" w:rsidRDefault="00E24796" w:rsidP="00E24796">
      <w:pPr>
        <w:widowControl w:val="0"/>
        <w:autoSpaceDE w:val="0"/>
        <w:autoSpaceDN w:val="0"/>
        <w:adjustRightInd w:val="0"/>
        <w:ind w:firstLine="540"/>
        <w:jc w:val="both"/>
        <w:rPr>
          <w:sz w:val="28"/>
          <w:szCs w:val="28"/>
          <w:lang w:eastAsia="en-US"/>
        </w:rPr>
      </w:pPr>
      <w:r w:rsidRPr="001952CA">
        <w:rPr>
          <w:sz w:val="28"/>
          <w:szCs w:val="28"/>
          <w:lang w:eastAsia="en-US"/>
        </w:rPr>
        <w:t>Результатом административной процедуры является размещение информации об объектах недвижимого имущества, находящихся в муниципальной собственности и предназначенных для сдачи в аренду, на официальном информационном сайте органа, предоставляющего муниципальную услугу</w:t>
      </w:r>
      <w:r w:rsidRPr="001952CA">
        <w:rPr>
          <w:b/>
          <w:sz w:val="28"/>
          <w:szCs w:val="28"/>
        </w:rPr>
        <w:t xml:space="preserve"> </w:t>
      </w:r>
      <w:r w:rsidR="00B26D64" w:rsidRPr="001952CA">
        <w:rPr>
          <w:b/>
          <w:sz w:val="28"/>
          <w:szCs w:val="28"/>
        </w:rPr>
        <w:t>http://</w:t>
      </w:r>
      <w:r w:rsidR="00B26D64" w:rsidRPr="001952CA">
        <w:rPr>
          <w:b/>
          <w:sz w:val="28"/>
          <w:szCs w:val="28"/>
          <w:lang w:val="en-US"/>
        </w:rPr>
        <w:t>odoevsk</w:t>
      </w:r>
      <w:r w:rsidR="00B26D64" w:rsidRPr="001952CA">
        <w:rPr>
          <w:b/>
          <w:sz w:val="28"/>
          <w:szCs w:val="28"/>
        </w:rPr>
        <w:t>.ru</w:t>
      </w:r>
    </w:p>
    <w:p w:rsidR="00E24796" w:rsidRPr="001952CA" w:rsidRDefault="00E24796" w:rsidP="00E24796">
      <w:pPr>
        <w:widowControl w:val="0"/>
        <w:autoSpaceDE w:val="0"/>
        <w:autoSpaceDN w:val="0"/>
        <w:adjustRightInd w:val="0"/>
        <w:ind w:firstLine="540"/>
        <w:jc w:val="both"/>
        <w:rPr>
          <w:sz w:val="28"/>
          <w:szCs w:val="28"/>
          <w:lang w:eastAsia="en-US"/>
        </w:rPr>
      </w:pPr>
    </w:p>
    <w:p w:rsidR="000B33A3" w:rsidRDefault="000B33A3" w:rsidP="00E24796">
      <w:pPr>
        <w:widowControl w:val="0"/>
        <w:autoSpaceDE w:val="0"/>
        <w:autoSpaceDN w:val="0"/>
        <w:adjustRightInd w:val="0"/>
        <w:jc w:val="center"/>
        <w:rPr>
          <w:rFonts w:eastAsia="Calibri"/>
          <w:b/>
          <w:sz w:val="28"/>
          <w:szCs w:val="28"/>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lastRenderedPageBreak/>
        <w:t>Прием и рассмотрение заявлений о предоставлении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3.3. 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Обращение может осуществляться заявителем лично (в очной форме) и заочной форме путем подачи заявления.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Очная форма подачи заявления при личном приеме в порядке общей очереди в приемные часы. При очной форме подачи документов заявитель подает заявление, указанное в пункте 2.7 административного регламента, в бумажном виде, то есть документы установленной формы, сформированные на бумажном носителе.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Заочная форма подачи заявления о предоставлении муниципальной услуги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w:t>
      </w:r>
      <w:r w:rsidR="0058690F" w:rsidRPr="001952CA">
        <w:rPr>
          <w:rFonts w:eastAsia="Calibri"/>
          <w:sz w:val="28"/>
          <w:szCs w:val="28"/>
        </w:rPr>
        <w:t>и муниципальных услуг (функций)</w:t>
      </w:r>
      <w:r w:rsidRPr="001952CA">
        <w:rPr>
          <w:rFonts w:eastAsia="Calibri"/>
          <w:sz w:val="28"/>
          <w:szCs w:val="28"/>
        </w:rPr>
        <w:t>» (далее также – Портал) или в факсимильном сообщении.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заочной форме подачи заявления, указанного в пункте 2.7 административного регламента, в бумажном виде,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Направление заявления, указанного в пункте 2.7 административного регламента, в бумажном виде осуществляется по почте, заказным письмом, а также в факсимильном сообщении.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направлении заявления по почте, днем получения заявления является день получения письма в ОМСУ.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Направление заявления, указанного в пункте 2.7 административного регламента, в 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направлении заявления через Портал в электронном виде, днем получения заявления является день регистрации заявления на Портале.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w:t>
      </w:r>
      <w:r w:rsidRPr="001952CA">
        <w:rPr>
          <w:rFonts w:eastAsia="Calibri"/>
          <w:sz w:val="28"/>
          <w:szCs w:val="28"/>
        </w:rPr>
        <w:lastRenderedPageBreak/>
        <w:t>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Направление копии заявления, указанного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обращении заявителя за предоставлением муниципальной услуги, заявителю разъясняется информация:</w:t>
      </w:r>
    </w:p>
    <w:p w:rsidR="00E24796" w:rsidRPr="001952CA" w:rsidRDefault="00E24796" w:rsidP="00E24796">
      <w:pPr>
        <w:widowControl w:val="0"/>
        <w:numPr>
          <w:ilvl w:val="0"/>
          <w:numId w:val="12"/>
        </w:numPr>
        <w:tabs>
          <w:tab w:val="left" w:pos="567"/>
        </w:tabs>
        <w:ind w:left="0" w:firstLine="284"/>
        <w:jc w:val="both"/>
        <w:rPr>
          <w:sz w:val="28"/>
          <w:szCs w:val="28"/>
          <w:lang w:eastAsia="en-US"/>
        </w:rPr>
      </w:pPr>
      <w:r w:rsidRPr="001952CA">
        <w:rPr>
          <w:sz w:val="28"/>
          <w:szCs w:val="28"/>
          <w:lang w:eastAsia="en-US"/>
        </w:rPr>
        <w:t>о нормативных правовых актах, регулирующих условия и порядок предоставления муниципальной услуги;</w:t>
      </w:r>
    </w:p>
    <w:p w:rsidR="00E24796" w:rsidRPr="001952CA" w:rsidRDefault="00E24796" w:rsidP="00E24796">
      <w:pPr>
        <w:widowControl w:val="0"/>
        <w:numPr>
          <w:ilvl w:val="0"/>
          <w:numId w:val="12"/>
        </w:numPr>
        <w:tabs>
          <w:tab w:val="left" w:pos="567"/>
        </w:tabs>
        <w:ind w:left="0" w:firstLine="284"/>
        <w:jc w:val="both"/>
        <w:rPr>
          <w:sz w:val="28"/>
          <w:szCs w:val="28"/>
          <w:lang w:eastAsia="en-US"/>
        </w:rPr>
      </w:pPr>
      <w:r w:rsidRPr="001952CA">
        <w:rPr>
          <w:sz w:val="28"/>
          <w:szCs w:val="28"/>
          <w:lang w:eastAsia="en-US"/>
        </w:rPr>
        <w:t>о сроках предоставления муниципальной услуги;</w:t>
      </w:r>
    </w:p>
    <w:p w:rsidR="00E24796" w:rsidRPr="001952CA" w:rsidRDefault="00E24796" w:rsidP="00E24796">
      <w:pPr>
        <w:widowControl w:val="0"/>
        <w:numPr>
          <w:ilvl w:val="0"/>
          <w:numId w:val="12"/>
        </w:numPr>
        <w:tabs>
          <w:tab w:val="left" w:pos="567"/>
        </w:tabs>
        <w:ind w:left="0" w:firstLine="284"/>
        <w:jc w:val="both"/>
        <w:rPr>
          <w:sz w:val="28"/>
          <w:szCs w:val="28"/>
          <w:lang w:eastAsia="en-US"/>
        </w:rPr>
      </w:pPr>
      <w:r w:rsidRPr="001952CA">
        <w:rPr>
          <w:sz w:val="28"/>
          <w:szCs w:val="28"/>
          <w:lang w:eastAsia="en-US"/>
        </w:rPr>
        <w:t>о требованиях, предъявляемых к форме заявления, необходимого для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По желанию заявителя информация о требованиях к форме заявления,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При очной форме подачи заявления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В заявлении указываются следующие обязательные реквизиты и сведения: </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сведения о заявителе (фамилия, имя, отчество заявителя - физического лица, наименование организации, фамилия, имя, отчество руководителя – для юридического лица);</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юридический адрес);</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предмет обращения;</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дата подачи заявления;</w:t>
      </w:r>
    </w:p>
    <w:p w:rsidR="00E24796" w:rsidRPr="001952CA" w:rsidRDefault="00E24796" w:rsidP="00E24796">
      <w:pPr>
        <w:widowControl w:val="0"/>
        <w:autoSpaceDE w:val="0"/>
        <w:autoSpaceDN w:val="0"/>
        <w:adjustRightInd w:val="0"/>
        <w:ind w:firstLine="284"/>
        <w:jc w:val="both"/>
        <w:rPr>
          <w:rFonts w:eastAsia="Calibri"/>
          <w:sz w:val="28"/>
          <w:szCs w:val="28"/>
        </w:rPr>
      </w:pPr>
      <w:r w:rsidRPr="001952CA">
        <w:rPr>
          <w:rFonts w:eastAsia="Calibri"/>
          <w:sz w:val="28"/>
          <w:szCs w:val="28"/>
        </w:rPr>
        <w:t>- подпись лица, подавшего заявление.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Специалист, ответственный за прием заявления, осуществляет </w:t>
      </w:r>
      <w:r w:rsidRPr="001952CA">
        <w:rPr>
          <w:rFonts w:eastAsia="Calibri"/>
          <w:sz w:val="28"/>
          <w:szCs w:val="28"/>
        </w:rPr>
        <w:lastRenderedPageBreak/>
        <w:t>следующие действия в ходе приема заявителя:</w:t>
      </w:r>
    </w:p>
    <w:p w:rsidR="00E24796" w:rsidRPr="001952CA" w:rsidRDefault="00E24796" w:rsidP="00E24796">
      <w:pPr>
        <w:widowControl w:val="0"/>
        <w:numPr>
          <w:ilvl w:val="0"/>
          <w:numId w:val="13"/>
        </w:numPr>
        <w:tabs>
          <w:tab w:val="left" w:pos="567"/>
        </w:tabs>
        <w:ind w:left="0" w:firstLine="284"/>
        <w:jc w:val="both"/>
        <w:rPr>
          <w:sz w:val="28"/>
          <w:szCs w:val="28"/>
          <w:lang w:eastAsia="en-US"/>
        </w:rPr>
      </w:pPr>
      <w:r w:rsidRPr="001952CA">
        <w:rPr>
          <w:sz w:val="28"/>
          <w:szCs w:val="28"/>
          <w:lang w:eastAsia="en-US"/>
        </w:rPr>
        <w:t>устанавливает предмет обращения;</w:t>
      </w:r>
    </w:p>
    <w:p w:rsidR="00E24796" w:rsidRPr="001952CA" w:rsidRDefault="00E24796" w:rsidP="00E24796">
      <w:pPr>
        <w:widowControl w:val="0"/>
        <w:numPr>
          <w:ilvl w:val="0"/>
          <w:numId w:val="13"/>
        </w:numPr>
        <w:tabs>
          <w:tab w:val="left" w:pos="567"/>
        </w:tabs>
        <w:ind w:left="0" w:firstLine="284"/>
        <w:jc w:val="both"/>
        <w:rPr>
          <w:sz w:val="28"/>
          <w:szCs w:val="28"/>
          <w:lang w:eastAsia="en-US"/>
        </w:rPr>
      </w:pPr>
      <w:r w:rsidRPr="001952CA">
        <w:rPr>
          <w:sz w:val="28"/>
          <w:szCs w:val="28"/>
          <w:lang w:eastAsia="en-US"/>
        </w:rPr>
        <w:t>проверяет соответствие представленного заявления требованиям, удостоверяясь, что:</w:t>
      </w:r>
    </w:p>
    <w:p w:rsidR="00E24796" w:rsidRPr="001952CA" w:rsidRDefault="00E24796" w:rsidP="00E24796">
      <w:pPr>
        <w:widowControl w:val="0"/>
        <w:tabs>
          <w:tab w:val="left" w:pos="567"/>
        </w:tabs>
        <w:autoSpaceDE w:val="0"/>
        <w:autoSpaceDN w:val="0"/>
        <w:adjustRightInd w:val="0"/>
        <w:ind w:firstLine="284"/>
        <w:jc w:val="both"/>
        <w:rPr>
          <w:rFonts w:eastAsia="Calibri"/>
          <w:sz w:val="28"/>
          <w:szCs w:val="28"/>
        </w:rPr>
      </w:pPr>
      <w:r w:rsidRPr="001952CA">
        <w:rPr>
          <w:rFonts w:eastAsia="Calibri"/>
          <w:sz w:val="28"/>
          <w:szCs w:val="28"/>
        </w:rPr>
        <w:t>- текст заявления написан разборчиво, наименования юридических лиц – без сокращения, с указанием их мест нахождения;</w:t>
      </w:r>
    </w:p>
    <w:p w:rsidR="00E24796" w:rsidRPr="001952CA" w:rsidRDefault="00E24796" w:rsidP="00E24796">
      <w:pPr>
        <w:widowControl w:val="0"/>
        <w:tabs>
          <w:tab w:val="left" w:pos="567"/>
        </w:tabs>
        <w:autoSpaceDE w:val="0"/>
        <w:autoSpaceDN w:val="0"/>
        <w:adjustRightInd w:val="0"/>
        <w:ind w:firstLine="284"/>
        <w:jc w:val="both"/>
        <w:rPr>
          <w:rFonts w:eastAsia="Calibri"/>
          <w:sz w:val="28"/>
          <w:szCs w:val="28"/>
        </w:rPr>
      </w:pPr>
      <w:r w:rsidRPr="001952CA">
        <w:rPr>
          <w:rFonts w:eastAsia="Calibri"/>
          <w:sz w:val="28"/>
          <w:szCs w:val="28"/>
        </w:rPr>
        <w:t>- фамилии, имена и отчества физических лиц, контактные телефоны, адреса их мест жительства написаны полностью;</w:t>
      </w:r>
    </w:p>
    <w:p w:rsidR="00E24796" w:rsidRPr="001952CA" w:rsidRDefault="00E24796" w:rsidP="00E24796">
      <w:pPr>
        <w:widowControl w:val="0"/>
        <w:tabs>
          <w:tab w:val="left" w:pos="567"/>
        </w:tabs>
        <w:autoSpaceDE w:val="0"/>
        <w:autoSpaceDN w:val="0"/>
        <w:adjustRightInd w:val="0"/>
        <w:ind w:firstLine="284"/>
        <w:jc w:val="both"/>
        <w:rPr>
          <w:rFonts w:eastAsia="Calibri"/>
          <w:sz w:val="28"/>
          <w:szCs w:val="28"/>
        </w:rPr>
      </w:pPr>
      <w:r w:rsidRPr="001952CA">
        <w:rPr>
          <w:rFonts w:eastAsia="Calibri"/>
          <w:sz w:val="28"/>
          <w:szCs w:val="28"/>
        </w:rPr>
        <w:t>- в документах нет подчисток, приписок, зачеркнутых слов и иных неоговоренных исправлений;</w:t>
      </w:r>
    </w:p>
    <w:p w:rsidR="00E24796" w:rsidRPr="001952CA" w:rsidRDefault="00E24796" w:rsidP="00E24796">
      <w:pPr>
        <w:widowControl w:val="0"/>
        <w:tabs>
          <w:tab w:val="left" w:pos="567"/>
        </w:tabs>
        <w:autoSpaceDE w:val="0"/>
        <w:autoSpaceDN w:val="0"/>
        <w:adjustRightInd w:val="0"/>
        <w:ind w:firstLine="284"/>
        <w:jc w:val="both"/>
        <w:rPr>
          <w:rFonts w:eastAsia="Calibri"/>
          <w:sz w:val="28"/>
          <w:szCs w:val="28"/>
        </w:rPr>
      </w:pPr>
      <w:r w:rsidRPr="001952CA">
        <w:rPr>
          <w:rFonts w:eastAsia="Calibri"/>
          <w:sz w:val="28"/>
          <w:szCs w:val="28"/>
        </w:rPr>
        <w:t>- отсутствие исполнений;</w:t>
      </w:r>
    </w:p>
    <w:p w:rsidR="00E24796" w:rsidRPr="001952CA" w:rsidRDefault="00E24796" w:rsidP="00E24796">
      <w:pPr>
        <w:widowControl w:val="0"/>
        <w:numPr>
          <w:ilvl w:val="0"/>
          <w:numId w:val="13"/>
        </w:numPr>
        <w:tabs>
          <w:tab w:val="left" w:pos="567"/>
        </w:tabs>
        <w:ind w:left="0" w:firstLine="284"/>
        <w:jc w:val="both"/>
        <w:rPr>
          <w:sz w:val="28"/>
          <w:szCs w:val="28"/>
          <w:lang w:eastAsia="en-US"/>
        </w:rPr>
      </w:pPr>
      <w:r w:rsidRPr="001952CA">
        <w:rPr>
          <w:sz w:val="28"/>
          <w:szCs w:val="28"/>
          <w:lang w:eastAsia="en-US"/>
        </w:rPr>
        <w:t>регистрирует принятое заявление;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Длительность осуществления всех необходимых действий не может превышать 15 минут.</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Если заявитель обратился заочно, специалист, ответственный за прием документов регистрирует его в соответствии с инструкцией по делопроизводству.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Результатом административной процедуры является прием и регистрация заявления.</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3.4. Межведомственное взаимодействие при предоставлении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не предусмотрено.</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t>Принятие ОМСУ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3.5. Основанием для начала исполнения административной процедуры является передача в ОМСУ заявления, необходимого для принятия решения.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Специалист ОМСУ, ответственный за предоставление информации в соответствии с инструкцией по делопроизводству обеспечивает подготовку и направление ответа заявителю. Выбор способа направления ответа заявителю зависит от способа обращения заявителя, а также может быть определен по желанию заявителя.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w:t>
      </w:r>
      <w:r w:rsidRPr="001952CA">
        <w:rPr>
          <w:rFonts w:eastAsia="Calibri"/>
          <w:sz w:val="28"/>
          <w:szCs w:val="28"/>
        </w:rPr>
        <w:lastRenderedPageBreak/>
        <w:t>– при подаче документов через МФЦ) для выдачи его заявителю, а второй экземпляр передается в архив ОМСУ.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Срок исполнения административной процедуры составляет 30 рабочих дней со дня получения в ОМСУ от заявителя заявления, 30 рабочих дней со дня получения из МФЦ заявления, необходимого для принятия решения (при подаче документов через МФЦ).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Результатом административной процедуры является направление заявителю ОМСУ информации об объектах недвижимого имущества, находящихся в муниципальной собственности и предназначенных для сдачи в аренду.</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t>Выдача заявителю результата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3.6. Основанием начала исполнения административной процедуры является поступление специалисту,</w:t>
      </w:r>
      <w:r w:rsidRPr="001952CA">
        <w:rPr>
          <w:rFonts w:eastAsia="Calibri"/>
          <w:i/>
          <w:sz w:val="28"/>
          <w:szCs w:val="28"/>
        </w:rPr>
        <w:t xml:space="preserve"> </w:t>
      </w:r>
      <w:r w:rsidRPr="001952CA">
        <w:rPr>
          <w:rFonts w:eastAsia="Calibri"/>
          <w:sz w:val="28"/>
          <w:szCs w:val="28"/>
        </w:rPr>
        <w:t>ответственному за выдачу результата предоставления услуги, информации об объектах недвижимого имущества, находящихся в муниципальной собственности и предназначенных для сдачи в аренду (далее - документ, являющийся результатом предоставления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Административная процедура исполняется специалистом, ответственным за выдачу результата предоставления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1952CA">
        <w:rPr>
          <w:rFonts w:eastAsia="Calibri"/>
          <w:i/>
          <w:sz w:val="28"/>
          <w:szCs w:val="28"/>
        </w:rPr>
        <w:t xml:space="preserve"> </w:t>
      </w:r>
      <w:r w:rsidRPr="001952CA">
        <w:rPr>
          <w:rFonts w:eastAsia="Calibri"/>
          <w:sz w:val="28"/>
          <w:szCs w:val="28"/>
        </w:rPr>
        <w:t>информирует заявителя о дате, с которой заявитель может получить документ, являющийся результатом предоставления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Если заявитель обратился за предоставлением услуги через Портал, то информирование осуществляется, также через Портал.</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w:t>
      </w:r>
      <w:r w:rsidRPr="001952CA">
        <w:rPr>
          <w:rFonts w:eastAsia="Calibri"/>
          <w:sz w:val="28"/>
          <w:szCs w:val="28"/>
        </w:rPr>
        <w:lastRenderedPageBreak/>
        <w:t>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Срок исполнения административной процедуры составляет не более трех рабочих дней.</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Результатом исполнения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jc w:val="center"/>
        <w:outlineLvl w:val="1"/>
        <w:rPr>
          <w:rFonts w:eastAsia="Calibri"/>
          <w:b/>
          <w:sz w:val="28"/>
          <w:szCs w:val="28"/>
        </w:rPr>
      </w:pPr>
      <w:r w:rsidRPr="001952CA">
        <w:rPr>
          <w:rFonts w:eastAsia="Calibri"/>
          <w:b/>
          <w:sz w:val="28"/>
          <w:szCs w:val="28"/>
        </w:rPr>
        <w:t>4. Формы контроля за исполнением административного регламента</w:t>
      </w:r>
    </w:p>
    <w:p w:rsidR="00E24796" w:rsidRPr="001952CA" w:rsidRDefault="00E24796" w:rsidP="00E24796">
      <w:pPr>
        <w:widowControl w:val="0"/>
        <w:autoSpaceDE w:val="0"/>
        <w:autoSpaceDN w:val="0"/>
        <w:adjustRightInd w:val="0"/>
        <w:jc w:val="center"/>
        <w:outlineLvl w:val="1"/>
        <w:rPr>
          <w:rFonts w:eastAsia="Calibri"/>
          <w:b/>
          <w:sz w:val="28"/>
          <w:szCs w:val="28"/>
        </w:rPr>
      </w:pPr>
      <w:r w:rsidRPr="001952CA">
        <w:rPr>
          <w:rFonts w:eastAsia="Calibri"/>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Контроль за деятельностью ОМСУ по предоставлению муниципальной услуги осуществляется руководителем ОМСУ.</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Контроль за исполнением настоящего административного регламента сотрудниками МФЦ осуществляется руководителем МФЦ.</w:t>
      </w:r>
    </w:p>
    <w:p w:rsidR="00E24796" w:rsidRPr="001952CA" w:rsidRDefault="00E24796" w:rsidP="00E24796">
      <w:pPr>
        <w:widowControl w:val="0"/>
        <w:autoSpaceDE w:val="0"/>
        <w:autoSpaceDN w:val="0"/>
        <w:adjustRightInd w:val="0"/>
        <w:jc w:val="center"/>
        <w:rPr>
          <w:rFonts w:eastAsia="Calibri"/>
          <w:b/>
          <w:sz w:val="28"/>
          <w:szCs w:val="28"/>
        </w:rPr>
      </w:pPr>
      <w:r w:rsidRPr="001952CA">
        <w:rPr>
          <w:rFonts w:eastAsia="Calibri"/>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t>Ответственность должностных лиц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E24796" w:rsidRPr="001952CA" w:rsidRDefault="00E24796" w:rsidP="00E24796">
      <w:pPr>
        <w:widowControl w:val="0"/>
        <w:autoSpaceDE w:val="0"/>
        <w:autoSpaceDN w:val="0"/>
        <w:adjustRightInd w:val="0"/>
        <w:jc w:val="center"/>
        <w:outlineLvl w:val="2"/>
        <w:rPr>
          <w:rFonts w:eastAsia="Calibri"/>
          <w:b/>
          <w:sz w:val="28"/>
          <w:szCs w:val="28"/>
        </w:rPr>
      </w:pPr>
      <w:r w:rsidRPr="001952CA">
        <w:rPr>
          <w:rFonts w:eastAsia="Calibri"/>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Тульской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E24796" w:rsidRPr="001952CA" w:rsidRDefault="00E24796" w:rsidP="00E24796">
      <w:pPr>
        <w:widowControl w:val="0"/>
        <w:autoSpaceDE w:val="0"/>
        <w:autoSpaceDN w:val="0"/>
        <w:adjustRightInd w:val="0"/>
        <w:ind w:firstLine="709"/>
        <w:jc w:val="both"/>
        <w:rPr>
          <w:rFonts w:eastAsia="Calibri"/>
          <w:sz w:val="28"/>
          <w:szCs w:val="28"/>
        </w:rPr>
      </w:pPr>
    </w:p>
    <w:p w:rsidR="00E24796" w:rsidRPr="001952CA" w:rsidRDefault="00E24796" w:rsidP="00E24796">
      <w:pPr>
        <w:widowControl w:val="0"/>
        <w:autoSpaceDE w:val="0"/>
        <w:autoSpaceDN w:val="0"/>
        <w:adjustRightInd w:val="0"/>
        <w:ind w:firstLine="709"/>
        <w:jc w:val="center"/>
        <w:outlineLvl w:val="1"/>
        <w:rPr>
          <w:rFonts w:eastAsia="Calibri"/>
          <w:b/>
          <w:sz w:val="28"/>
          <w:szCs w:val="28"/>
        </w:rPr>
      </w:pPr>
      <w:r w:rsidRPr="001952CA">
        <w:rPr>
          <w:rFonts w:eastAsia="Calibri"/>
          <w:b/>
          <w:sz w:val="28"/>
          <w:szCs w:val="28"/>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ОМСУ в досудебном порядке.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E24796" w:rsidRPr="001952CA" w:rsidRDefault="00E24796" w:rsidP="00E24796">
      <w:pPr>
        <w:widowControl w:val="0"/>
        <w:autoSpaceDE w:val="0"/>
        <w:autoSpaceDN w:val="0"/>
        <w:adjustRightInd w:val="0"/>
        <w:ind w:firstLine="709"/>
        <w:jc w:val="both"/>
        <w:rPr>
          <w:sz w:val="28"/>
          <w:szCs w:val="28"/>
        </w:rPr>
      </w:pPr>
      <w:r w:rsidRPr="001952CA">
        <w:rPr>
          <w:sz w:val="30"/>
          <w:szCs w:val="30"/>
        </w:rPr>
        <w:t>1</w:t>
      </w:r>
      <w:r w:rsidRPr="001952CA">
        <w:rPr>
          <w:sz w:val="28"/>
          <w:szCs w:val="28"/>
        </w:rPr>
        <w:t>) нарушение срока регистрации запроса о предоставлении государственной или муниципальной услуги, запроса, указанного в </w:t>
      </w:r>
      <w:hyperlink r:id="rId22" w:anchor="dst244" w:history="1">
        <w:r w:rsidRPr="001952CA">
          <w:rPr>
            <w:rStyle w:val="a9"/>
            <w:color w:val="auto"/>
            <w:sz w:val="28"/>
            <w:szCs w:val="28"/>
          </w:rPr>
          <w:t>статье 15.1</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w:t>
      </w:r>
    </w:p>
    <w:p w:rsidR="00E24796" w:rsidRPr="001952CA" w:rsidRDefault="00E24796" w:rsidP="00E24796">
      <w:pPr>
        <w:jc w:val="both"/>
        <w:rPr>
          <w:sz w:val="28"/>
          <w:szCs w:val="28"/>
        </w:rPr>
      </w:pPr>
      <w:r w:rsidRPr="001952CA">
        <w:rPr>
          <w:sz w:val="28"/>
          <w:szCs w:val="28"/>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1952CA">
        <w:rPr>
          <w:sz w:val="28"/>
          <w:szCs w:val="28"/>
        </w:rPr>
        <w:lastRenderedPageBreak/>
        <w:t>объеме в порядке, определенном </w:t>
      </w:r>
      <w:hyperlink r:id="rId23" w:anchor="dst100354" w:history="1">
        <w:r w:rsidRPr="001952CA">
          <w:rPr>
            <w:rStyle w:val="a9"/>
            <w:color w:val="auto"/>
            <w:sz w:val="28"/>
            <w:szCs w:val="28"/>
          </w:rPr>
          <w:t>частью 1.3 статьи 16</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w:t>
      </w:r>
    </w:p>
    <w:p w:rsidR="00E24796" w:rsidRPr="001952CA" w:rsidRDefault="00E24796" w:rsidP="00E24796">
      <w:pPr>
        <w:jc w:val="both"/>
        <w:rPr>
          <w:sz w:val="28"/>
          <w:szCs w:val="28"/>
        </w:rPr>
      </w:pPr>
      <w:r w:rsidRPr="001952CA">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4796" w:rsidRPr="001952CA" w:rsidRDefault="00E24796" w:rsidP="00E24796">
      <w:pPr>
        <w:jc w:val="both"/>
        <w:rPr>
          <w:sz w:val="28"/>
          <w:szCs w:val="28"/>
        </w:rPr>
      </w:pPr>
      <w:r w:rsidRPr="001952CA">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24796" w:rsidRPr="001952CA" w:rsidRDefault="00E24796" w:rsidP="00E24796">
      <w:pPr>
        <w:jc w:val="both"/>
        <w:rPr>
          <w:sz w:val="28"/>
          <w:szCs w:val="28"/>
        </w:rPr>
      </w:pPr>
      <w:r w:rsidRPr="001952CA">
        <w:rPr>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1952CA">
          <w:rPr>
            <w:rStyle w:val="a9"/>
            <w:color w:val="auto"/>
            <w:sz w:val="28"/>
            <w:szCs w:val="28"/>
          </w:rPr>
          <w:t>частью 1.3 статьи 16</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 xml:space="preserve">; </w:t>
      </w:r>
    </w:p>
    <w:p w:rsidR="00E24796" w:rsidRPr="001952CA" w:rsidRDefault="00E24796" w:rsidP="00E24796">
      <w:pPr>
        <w:jc w:val="both"/>
        <w:rPr>
          <w:sz w:val="28"/>
          <w:szCs w:val="28"/>
        </w:rPr>
      </w:pPr>
      <w:r w:rsidRPr="001952CA">
        <w:rPr>
          <w:sz w:val="28"/>
          <w:szCs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4796" w:rsidRPr="001952CA" w:rsidRDefault="00E24796" w:rsidP="00E24796">
      <w:pPr>
        <w:jc w:val="both"/>
        <w:rPr>
          <w:sz w:val="28"/>
          <w:szCs w:val="28"/>
        </w:rPr>
      </w:pPr>
      <w:r w:rsidRPr="001952CA">
        <w:rPr>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dst100352" w:history="1">
        <w:r w:rsidRPr="001952CA">
          <w:rPr>
            <w:rStyle w:val="a9"/>
            <w:color w:val="auto"/>
            <w:sz w:val="28"/>
            <w:szCs w:val="28"/>
          </w:rPr>
          <w:t>частью 1.1 статьи 16</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1952CA">
        <w:rPr>
          <w:sz w:val="28"/>
          <w:szCs w:val="28"/>
        </w:rPr>
        <w:lastRenderedPageBreak/>
        <w:t>определенном </w:t>
      </w:r>
      <w:hyperlink r:id="rId26" w:anchor="dst100354" w:history="1">
        <w:r w:rsidRPr="001952CA">
          <w:rPr>
            <w:rStyle w:val="a9"/>
            <w:color w:val="auto"/>
            <w:sz w:val="28"/>
            <w:szCs w:val="28"/>
          </w:rPr>
          <w:t>частью 1.3 статьи 16</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w:t>
      </w:r>
    </w:p>
    <w:p w:rsidR="00E24796" w:rsidRPr="001952CA" w:rsidRDefault="00E24796" w:rsidP="00E24796">
      <w:pPr>
        <w:jc w:val="both"/>
        <w:rPr>
          <w:sz w:val="28"/>
          <w:szCs w:val="28"/>
        </w:rPr>
      </w:pPr>
      <w:r w:rsidRPr="001952CA">
        <w:rPr>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E24796" w:rsidRPr="001952CA" w:rsidRDefault="00E24796" w:rsidP="00E24796">
      <w:pPr>
        <w:jc w:val="both"/>
        <w:rPr>
          <w:sz w:val="28"/>
          <w:szCs w:val="28"/>
        </w:rPr>
      </w:pPr>
      <w:r w:rsidRPr="001952CA">
        <w:rPr>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1952CA">
          <w:rPr>
            <w:rStyle w:val="a9"/>
            <w:color w:val="auto"/>
            <w:sz w:val="28"/>
            <w:szCs w:val="28"/>
          </w:rPr>
          <w:t>частью 1.3 статьи 16</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w:t>
      </w:r>
    </w:p>
    <w:p w:rsidR="00E24796" w:rsidRPr="001952CA" w:rsidRDefault="00E24796" w:rsidP="00E24796">
      <w:pPr>
        <w:jc w:val="both"/>
        <w:rPr>
          <w:sz w:val="28"/>
          <w:szCs w:val="28"/>
        </w:rPr>
      </w:pPr>
      <w:r w:rsidRPr="001952CA">
        <w:rPr>
          <w:sz w:val="28"/>
          <w:szCs w:val="28"/>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1952CA">
          <w:rPr>
            <w:rStyle w:val="a9"/>
            <w:color w:val="auto"/>
            <w:sz w:val="28"/>
            <w:szCs w:val="28"/>
          </w:rPr>
          <w:t>пунктом 4 части 1 статьи 7</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1952CA">
          <w:rPr>
            <w:rStyle w:val="a9"/>
            <w:color w:val="auto"/>
            <w:sz w:val="28"/>
            <w:szCs w:val="28"/>
          </w:rPr>
          <w:t>частью 1.3 статьи 16</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Заявители имеют право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Тульской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1952CA">
        <w:rPr>
          <w:rFonts w:eastAsia="Calibri"/>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Жалоба должна содержать:</w:t>
      </w:r>
    </w:p>
    <w:p w:rsidR="00E24796" w:rsidRPr="001952CA" w:rsidRDefault="00E24796" w:rsidP="00E24796">
      <w:pPr>
        <w:jc w:val="both"/>
        <w:rPr>
          <w:sz w:val="28"/>
          <w:szCs w:val="28"/>
        </w:rPr>
      </w:pPr>
      <w:r w:rsidRPr="001952CA">
        <w:rPr>
          <w:sz w:val="28"/>
          <w:szCs w:val="28"/>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anchor="dst100352" w:history="1">
        <w:r w:rsidRPr="001952CA">
          <w:rPr>
            <w:rStyle w:val="a9"/>
            <w:color w:val="auto"/>
            <w:sz w:val="28"/>
            <w:szCs w:val="28"/>
          </w:rPr>
          <w:t>частью 1.1 статьи 16</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 их руководителей и (или) работников, решения и действия (бездействие) которых обжалуются;</w:t>
      </w:r>
    </w:p>
    <w:p w:rsidR="00E24796" w:rsidRPr="001952CA" w:rsidRDefault="00E24796" w:rsidP="00E24796">
      <w:pPr>
        <w:jc w:val="both"/>
        <w:rPr>
          <w:sz w:val="28"/>
          <w:szCs w:val="28"/>
        </w:rPr>
      </w:pPr>
      <w:r w:rsidRPr="001952CA">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4796" w:rsidRPr="001952CA" w:rsidRDefault="00E24796" w:rsidP="00E24796">
      <w:pPr>
        <w:jc w:val="both"/>
        <w:rPr>
          <w:sz w:val="28"/>
          <w:szCs w:val="28"/>
        </w:rPr>
      </w:pPr>
      <w:r w:rsidRPr="001952CA">
        <w:rPr>
          <w:sz w:val="28"/>
          <w:szCs w:val="28"/>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anchor="dst100352" w:history="1">
        <w:r w:rsidRPr="001952CA">
          <w:rPr>
            <w:rStyle w:val="a9"/>
            <w:color w:val="auto"/>
            <w:sz w:val="28"/>
            <w:szCs w:val="28"/>
          </w:rPr>
          <w:t>частью 1.1 статьи 16</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 их работников;</w:t>
      </w:r>
    </w:p>
    <w:p w:rsidR="00E24796" w:rsidRPr="001952CA" w:rsidRDefault="00E24796" w:rsidP="00E24796">
      <w:pPr>
        <w:jc w:val="both"/>
        <w:rPr>
          <w:sz w:val="28"/>
          <w:szCs w:val="28"/>
        </w:rPr>
      </w:pPr>
      <w:r w:rsidRPr="001952CA">
        <w:rPr>
          <w:sz w:val="28"/>
          <w:szCs w:val="28"/>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anchor="dst100352" w:history="1">
        <w:r w:rsidRPr="001952CA">
          <w:rPr>
            <w:rStyle w:val="a9"/>
            <w:color w:val="auto"/>
            <w:sz w:val="28"/>
            <w:szCs w:val="28"/>
          </w:rPr>
          <w:t>частью 1.1 статьи 16</w:t>
        </w:r>
      </w:hyperlink>
      <w:r w:rsidRPr="001952CA">
        <w:rPr>
          <w:sz w:val="28"/>
          <w:szCs w:val="28"/>
        </w:rPr>
        <w:t> </w:t>
      </w:r>
      <w:r w:rsidRPr="001952CA">
        <w:rPr>
          <w:rFonts w:eastAsia="Calibri"/>
          <w:sz w:val="28"/>
          <w:szCs w:val="28"/>
        </w:rPr>
        <w:t>Федерального закона от 27.07.2010 № 210-ФЗ</w:t>
      </w:r>
      <w:r w:rsidRPr="001952CA">
        <w:rPr>
          <w:sz w:val="28"/>
          <w:szCs w:val="28"/>
        </w:rPr>
        <w:t>, их работников. Заявителем могут быть представлены документы (при наличии), подтверждающие доводы заявителя, либо их копии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 Заявитель вправе запрашивать и получать информацию и документы, необходимые для обоснования и рассмотрения жалобы.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1952CA">
        <w:rPr>
          <w:rFonts w:eastAsia="Calibri"/>
          <w:sz w:val="28"/>
          <w:szCs w:val="28"/>
        </w:rPr>
        <w:lastRenderedPageBreak/>
        <w:t>полномочия на осуществление действий от имени заявителя, может быть представлена:</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а) оформленная в соответствии с законодательством Российской Федерации доверенность (для физических лиц);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При этом срок рассмотрения жалобы исчисляется со дня регистрации жалобы в уполномоченном на ее рассмотрение органе.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По результатам рассмотрения жалобы ОМСУ может быть принято одно из следующих решений:</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2) в удовлетворении жалобы отказывается.</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Уполномоченный на рассмотрение жалобы орган отказывает в удовлетворении жалобы в следующих случаях:</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а) наличие вступившего в законную силу решения суда по жалобе о том же предмете и по тем же основаниям;</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Уполномоченный на рассмотрение жалобы орган вправе оставить жалобу без ответа в следующих случаях:</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Основания для приостановления рассмотрения жалобы не предусмотрены.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в соответствии с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1952CA">
          <w:rPr>
            <w:rStyle w:val="a9"/>
            <w:rFonts w:eastAsia="Calibri"/>
            <w:color w:val="auto"/>
            <w:sz w:val="28"/>
            <w:szCs w:val="28"/>
          </w:rPr>
          <w:t>частью 1</w:t>
        </w:r>
      </w:hyperlink>
      <w:r w:rsidRPr="001952CA">
        <w:rPr>
          <w:rFonts w:eastAsia="Calibri"/>
          <w:sz w:val="28"/>
          <w:szCs w:val="28"/>
        </w:rPr>
        <w:t xml:space="preserve"> статьи 11.2 Федерального закона от 27.07.2010 № 210-ФЗ, незамедлительно направляют имеющиеся материалы в органы прокуратуры.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rFonts w:eastAsia="Calibri"/>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24796" w:rsidRPr="001952CA" w:rsidRDefault="00E24796" w:rsidP="00E24796">
      <w:pPr>
        <w:tabs>
          <w:tab w:val="left" w:pos="851"/>
        </w:tabs>
        <w:ind w:firstLine="567"/>
        <w:jc w:val="both"/>
        <w:rPr>
          <w:sz w:val="28"/>
          <w:szCs w:val="28"/>
        </w:rPr>
      </w:pPr>
      <w:r w:rsidRPr="001952CA">
        <w:rPr>
          <w:sz w:val="28"/>
          <w:szCs w:val="28"/>
        </w:rPr>
        <w:t xml:space="preserve">5.2. Жалоба подаётся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952CA">
          <w:rPr>
            <w:rStyle w:val="a9"/>
            <w:color w:val="auto"/>
            <w:sz w:val="28"/>
            <w:szCs w:val="28"/>
          </w:rPr>
          <w:t>частью 1.1 статьи 16</w:t>
        </w:r>
      </w:hyperlink>
      <w:r w:rsidRPr="001952CA">
        <w:rPr>
          <w:sz w:val="28"/>
          <w:szCs w:val="28"/>
        </w:rPr>
        <w:t xml:space="preserve"> Федерального закона от 27.07.2010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1952CA">
        <w:rPr>
          <w:sz w:val="28"/>
          <w:szCs w:val="28"/>
        </w:rPr>
        <w:lastRenderedPageBreak/>
        <w:t xml:space="preserve">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952CA">
          <w:rPr>
            <w:rStyle w:val="a9"/>
            <w:color w:val="auto"/>
            <w:sz w:val="28"/>
            <w:szCs w:val="28"/>
          </w:rPr>
          <w:t>частью 1.1 статьи 16</w:t>
        </w:r>
      </w:hyperlink>
      <w:r w:rsidRPr="001952CA">
        <w:rPr>
          <w:sz w:val="28"/>
          <w:szCs w:val="28"/>
        </w:rPr>
        <w:t xml:space="preserve"> Федерального закона от 27.07.2010 № 210-ФЗ, подаются руководителям этих организаций.</w:t>
      </w:r>
    </w:p>
    <w:p w:rsidR="00E24796" w:rsidRPr="001952CA" w:rsidRDefault="00E24796" w:rsidP="00E24796">
      <w:pPr>
        <w:widowControl w:val="0"/>
        <w:autoSpaceDE w:val="0"/>
        <w:autoSpaceDN w:val="0"/>
        <w:adjustRightInd w:val="0"/>
        <w:ind w:firstLine="709"/>
        <w:jc w:val="both"/>
        <w:rPr>
          <w:rFonts w:eastAsia="Calibri"/>
          <w:sz w:val="28"/>
          <w:szCs w:val="28"/>
        </w:rPr>
      </w:pPr>
      <w:r w:rsidRPr="001952CA">
        <w:rPr>
          <w:sz w:val="28"/>
          <w:szCs w:val="28"/>
        </w:rPr>
        <w:t xml:space="preserve">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Жалоба на решения и действия (бездействие)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952CA">
          <w:rPr>
            <w:rStyle w:val="a9"/>
            <w:color w:val="auto"/>
            <w:sz w:val="28"/>
            <w:szCs w:val="28"/>
          </w:rPr>
          <w:t>частью 1.1 статьи 16</w:t>
        </w:r>
      </w:hyperlink>
      <w:r w:rsidRPr="001952CA">
        <w:rPr>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E24796" w:rsidRPr="001952CA" w:rsidRDefault="00E24796" w:rsidP="00E24796">
      <w:pPr>
        <w:widowControl w:val="0"/>
        <w:autoSpaceDE w:val="0"/>
        <w:autoSpaceDN w:val="0"/>
        <w:adjustRightInd w:val="0"/>
        <w:ind w:left="6096"/>
        <w:outlineLvl w:val="0"/>
        <w:rPr>
          <w:sz w:val="28"/>
          <w:szCs w:val="28"/>
          <w:lang w:eastAsia="en-US"/>
        </w:rPr>
      </w:pPr>
      <w:r w:rsidRPr="001952CA">
        <w:rPr>
          <w:rFonts w:eastAsia="Calibri"/>
          <w:sz w:val="28"/>
          <w:szCs w:val="28"/>
        </w:rPr>
        <w:br w:type="page"/>
      </w:r>
      <w:r w:rsidRPr="001952CA">
        <w:rPr>
          <w:sz w:val="28"/>
          <w:szCs w:val="28"/>
          <w:lang w:eastAsia="en-US"/>
        </w:rPr>
        <w:lastRenderedPageBreak/>
        <w:t>Приложение № 1</w:t>
      </w:r>
    </w:p>
    <w:p w:rsidR="00E24796" w:rsidRPr="001952CA" w:rsidRDefault="00E24796" w:rsidP="00E24796">
      <w:pPr>
        <w:autoSpaceDE w:val="0"/>
        <w:autoSpaceDN w:val="0"/>
        <w:adjustRightInd w:val="0"/>
        <w:ind w:left="6096"/>
        <w:rPr>
          <w:sz w:val="28"/>
          <w:szCs w:val="28"/>
          <w:lang w:eastAsia="en-US"/>
        </w:rPr>
      </w:pPr>
      <w:r w:rsidRPr="001952CA">
        <w:rPr>
          <w:sz w:val="28"/>
          <w:szCs w:val="28"/>
          <w:lang w:eastAsia="en-US"/>
        </w:rPr>
        <w:t>к административному регламенту</w:t>
      </w:r>
    </w:p>
    <w:p w:rsidR="00E24796" w:rsidRPr="001952CA" w:rsidRDefault="00E24796" w:rsidP="00E24796">
      <w:pPr>
        <w:autoSpaceDE w:val="0"/>
        <w:autoSpaceDN w:val="0"/>
        <w:adjustRightInd w:val="0"/>
        <w:ind w:firstLine="709"/>
        <w:jc w:val="right"/>
        <w:rPr>
          <w:sz w:val="28"/>
          <w:szCs w:val="28"/>
          <w:lang w:eastAsia="en-US"/>
        </w:rPr>
      </w:pPr>
    </w:p>
    <w:p w:rsidR="00E24796" w:rsidRPr="001952CA" w:rsidRDefault="00E24796" w:rsidP="00E24796">
      <w:pPr>
        <w:widowControl w:val="0"/>
        <w:ind w:firstLine="284"/>
        <w:jc w:val="center"/>
        <w:rPr>
          <w:rFonts w:eastAsia="SimSun"/>
          <w:b/>
          <w:sz w:val="28"/>
          <w:szCs w:val="28"/>
          <w:lang w:val="x-none"/>
        </w:rPr>
      </w:pPr>
    </w:p>
    <w:p w:rsidR="00E24796" w:rsidRPr="001952CA" w:rsidRDefault="00E24796" w:rsidP="00E24796">
      <w:pPr>
        <w:widowControl w:val="0"/>
        <w:ind w:firstLine="284"/>
        <w:jc w:val="center"/>
        <w:rPr>
          <w:rFonts w:eastAsia="SimSun"/>
          <w:b/>
          <w:sz w:val="28"/>
          <w:szCs w:val="28"/>
          <w:lang w:val="x-none"/>
        </w:rPr>
      </w:pPr>
    </w:p>
    <w:p w:rsidR="00E24796" w:rsidRPr="001952CA" w:rsidRDefault="00E24796" w:rsidP="00E24796">
      <w:pPr>
        <w:widowControl w:val="0"/>
        <w:ind w:firstLine="284"/>
        <w:jc w:val="center"/>
        <w:rPr>
          <w:rFonts w:eastAsia="SimSun"/>
          <w:b/>
          <w:sz w:val="28"/>
          <w:szCs w:val="28"/>
          <w:lang w:val="x-none"/>
        </w:rPr>
      </w:pPr>
      <w:r w:rsidRPr="001952CA">
        <w:rPr>
          <w:rFonts w:eastAsia="SimSun"/>
          <w:b/>
          <w:sz w:val="28"/>
          <w:szCs w:val="28"/>
          <w:lang w:val="x-none"/>
        </w:rPr>
        <w:t xml:space="preserve">Общая информация об администрации </w:t>
      </w:r>
      <w:r w:rsidRPr="001952CA">
        <w:rPr>
          <w:rFonts w:eastAsia="SimSun"/>
          <w:b/>
          <w:sz w:val="28"/>
          <w:szCs w:val="28"/>
        </w:rPr>
        <w:t xml:space="preserve">муниципального образования </w:t>
      </w:r>
      <w:r w:rsidR="0058690F" w:rsidRPr="001952CA">
        <w:rPr>
          <w:rFonts w:eastAsia="SimSun"/>
          <w:b/>
          <w:sz w:val="28"/>
          <w:szCs w:val="28"/>
        </w:rPr>
        <w:t>Южно</w:t>
      </w:r>
      <w:r w:rsidRPr="001952CA">
        <w:rPr>
          <w:rFonts w:eastAsia="SimSun"/>
          <w:b/>
          <w:sz w:val="28"/>
          <w:szCs w:val="28"/>
        </w:rPr>
        <w:t>-Одоевское Одоевского района</w:t>
      </w:r>
    </w:p>
    <w:p w:rsidR="00E24796" w:rsidRPr="001952CA" w:rsidRDefault="00E24796" w:rsidP="00E24796">
      <w:pPr>
        <w:widowControl w:val="0"/>
        <w:ind w:firstLine="284"/>
        <w:jc w:val="center"/>
        <w:rPr>
          <w:rFonts w:eastAsia="SimSun"/>
          <w:b/>
          <w:sz w:val="28"/>
          <w:szCs w:val="28"/>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4"/>
        <w:gridCol w:w="5070"/>
      </w:tblGrid>
      <w:tr w:rsidR="001952CA" w:rsidRPr="001952CA" w:rsidTr="002D695F">
        <w:tc>
          <w:tcPr>
            <w:tcW w:w="257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Почтовый адрес для направления корреспонденции</w:t>
            </w:r>
          </w:p>
        </w:tc>
        <w:tc>
          <w:tcPr>
            <w:tcW w:w="2427" w:type="pct"/>
            <w:tcBorders>
              <w:top w:val="single" w:sz="4" w:space="0" w:color="auto"/>
              <w:left w:val="single" w:sz="4" w:space="0" w:color="auto"/>
              <w:bottom w:val="single" w:sz="4" w:space="0" w:color="auto"/>
              <w:right w:val="single" w:sz="4" w:space="0" w:color="auto"/>
            </w:tcBorders>
          </w:tcPr>
          <w:p w:rsidR="00E24796" w:rsidRPr="001952CA" w:rsidRDefault="005B3F0F" w:rsidP="002D695F">
            <w:pPr>
              <w:jc w:val="both"/>
              <w:rPr>
                <w:sz w:val="28"/>
                <w:szCs w:val="28"/>
              </w:rPr>
            </w:pPr>
            <w:r w:rsidRPr="001952CA">
              <w:rPr>
                <w:sz w:val="28"/>
                <w:szCs w:val="28"/>
              </w:rPr>
              <w:t>Стрелецкая пл</w:t>
            </w:r>
            <w:r w:rsidR="00E24796" w:rsidRPr="001952CA">
              <w:rPr>
                <w:sz w:val="28"/>
                <w:szCs w:val="28"/>
              </w:rPr>
              <w:t xml:space="preserve">., д. </w:t>
            </w:r>
            <w:r w:rsidRPr="001952CA">
              <w:rPr>
                <w:sz w:val="28"/>
                <w:szCs w:val="28"/>
              </w:rPr>
              <w:t>97</w:t>
            </w:r>
            <w:r w:rsidR="00E24796" w:rsidRPr="001952CA">
              <w:rPr>
                <w:sz w:val="28"/>
                <w:szCs w:val="28"/>
              </w:rPr>
              <w:t xml:space="preserve">, </w:t>
            </w:r>
            <w:r w:rsidR="00E24796" w:rsidRPr="001952CA">
              <w:rPr>
                <w:sz w:val="28"/>
                <w:szCs w:val="28"/>
              </w:rPr>
              <w:br/>
            </w:r>
            <w:r w:rsidRPr="001952CA">
              <w:rPr>
                <w:sz w:val="28"/>
                <w:szCs w:val="28"/>
              </w:rPr>
              <w:t>п. Стрелецкий</w:t>
            </w:r>
            <w:r w:rsidR="00E24796" w:rsidRPr="001952CA">
              <w:rPr>
                <w:sz w:val="28"/>
                <w:szCs w:val="28"/>
              </w:rPr>
              <w:t xml:space="preserve">, Одоевский район, </w:t>
            </w:r>
          </w:p>
          <w:p w:rsidR="00E24796" w:rsidRPr="001952CA" w:rsidRDefault="00E24796" w:rsidP="005B3F0F">
            <w:pPr>
              <w:jc w:val="both"/>
              <w:rPr>
                <w:sz w:val="28"/>
                <w:szCs w:val="28"/>
              </w:rPr>
            </w:pPr>
            <w:r w:rsidRPr="001952CA">
              <w:rPr>
                <w:sz w:val="28"/>
                <w:szCs w:val="28"/>
              </w:rPr>
              <w:t>Тульская область, 301</w:t>
            </w:r>
            <w:r w:rsidR="005B3F0F" w:rsidRPr="001952CA">
              <w:rPr>
                <w:sz w:val="28"/>
                <w:szCs w:val="28"/>
              </w:rPr>
              <w:t>451</w:t>
            </w:r>
          </w:p>
        </w:tc>
      </w:tr>
      <w:tr w:rsidR="001952CA" w:rsidRPr="001952CA" w:rsidTr="002D695F">
        <w:tc>
          <w:tcPr>
            <w:tcW w:w="257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Фактический адрес месторасположения</w:t>
            </w:r>
          </w:p>
        </w:tc>
        <w:tc>
          <w:tcPr>
            <w:tcW w:w="2427" w:type="pct"/>
            <w:tcBorders>
              <w:top w:val="single" w:sz="4" w:space="0" w:color="auto"/>
              <w:left w:val="single" w:sz="4" w:space="0" w:color="auto"/>
              <w:bottom w:val="single" w:sz="4" w:space="0" w:color="auto"/>
              <w:right w:val="single" w:sz="4" w:space="0" w:color="auto"/>
            </w:tcBorders>
          </w:tcPr>
          <w:p w:rsidR="005B3F0F" w:rsidRPr="001952CA" w:rsidRDefault="005B3F0F" w:rsidP="005B3F0F">
            <w:pPr>
              <w:jc w:val="both"/>
              <w:rPr>
                <w:sz w:val="28"/>
                <w:szCs w:val="28"/>
              </w:rPr>
            </w:pPr>
            <w:r w:rsidRPr="001952CA">
              <w:rPr>
                <w:sz w:val="28"/>
                <w:szCs w:val="28"/>
              </w:rPr>
              <w:t xml:space="preserve">Стрелецкая пл., д. 101, </w:t>
            </w:r>
            <w:r w:rsidRPr="001952CA">
              <w:rPr>
                <w:sz w:val="28"/>
                <w:szCs w:val="28"/>
              </w:rPr>
              <w:br/>
              <w:t xml:space="preserve">п. Стрелецкий, Одоевский район, </w:t>
            </w:r>
          </w:p>
          <w:p w:rsidR="00E24796" w:rsidRPr="001952CA" w:rsidRDefault="005B3F0F" w:rsidP="005B3F0F">
            <w:pPr>
              <w:tabs>
                <w:tab w:val="left" w:pos="5812"/>
              </w:tabs>
              <w:jc w:val="both"/>
              <w:rPr>
                <w:sz w:val="28"/>
                <w:szCs w:val="28"/>
              </w:rPr>
            </w:pPr>
            <w:r w:rsidRPr="001952CA">
              <w:rPr>
                <w:sz w:val="28"/>
                <w:szCs w:val="28"/>
              </w:rPr>
              <w:t>Тульская область, 301451</w:t>
            </w:r>
          </w:p>
        </w:tc>
      </w:tr>
      <w:tr w:rsidR="001952CA" w:rsidRPr="001952CA" w:rsidTr="002D695F">
        <w:tc>
          <w:tcPr>
            <w:tcW w:w="257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Адрес электронной почты для направления корреспонденции</w:t>
            </w:r>
          </w:p>
        </w:tc>
        <w:tc>
          <w:tcPr>
            <w:tcW w:w="2427" w:type="pct"/>
            <w:tcBorders>
              <w:top w:val="single" w:sz="4" w:space="0" w:color="auto"/>
              <w:left w:val="single" w:sz="4" w:space="0" w:color="auto"/>
              <w:bottom w:val="single" w:sz="4" w:space="0" w:color="auto"/>
              <w:right w:val="single" w:sz="4" w:space="0" w:color="auto"/>
            </w:tcBorders>
          </w:tcPr>
          <w:p w:rsidR="00E24796" w:rsidRPr="001952CA" w:rsidRDefault="00842728" w:rsidP="002D695F">
            <w:pPr>
              <w:tabs>
                <w:tab w:val="left" w:pos="5812"/>
              </w:tabs>
              <w:jc w:val="both"/>
              <w:rPr>
                <w:sz w:val="28"/>
                <w:szCs w:val="28"/>
              </w:rPr>
            </w:pPr>
            <w:r w:rsidRPr="001952CA">
              <w:rPr>
                <w:sz w:val="28"/>
                <w:szCs w:val="28"/>
              </w:rPr>
              <w:t>ased_mo_yuzhnoodoevskoe@tularegion.ru</w:t>
            </w:r>
            <w:r w:rsidR="00E24796" w:rsidRPr="001952CA">
              <w:rPr>
                <w:sz w:val="28"/>
                <w:szCs w:val="28"/>
              </w:rPr>
              <w:t xml:space="preserve">  </w:t>
            </w:r>
          </w:p>
        </w:tc>
      </w:tr>
      <w:tr w:rsidR="001952CA" w:rsidRPr="001952CA" w:rsidTr="002D695F">
        <w:tc>
          <w:tcPr>
            <w:tcW w:w="257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Телефон для справок</w:t>
            </w:r>
          </w:p>
        </w:tc>
        <w:tc>
          <w:tcPr>
            <w:tcW w:w="2427" w:type="pct"/>
            <w:tcBorders>
              <w:top w:val="single" w:sz="4" w:space="0" w:color="auto"/>
              <w:left w:val="single" w:sz="4" w:space="0" w:color="auto"/>
              <w:bottom w:val="single" w:sz="4" w:space="0" w:color="auto"/>
              <w:right w:val="single" w:sz="4" w:space="0" w:color="auto"/>
            </w:tcBorders>
          </w:tcPr>
          <w:p w:rsidR="00E24796" w:rsidRPr="001952CA" w:rsidRDefault="00E24796" w:rsidP="005B3F0F">
            <w:pPr>
              <w:jc w:val="both"/>
              <w:rPr>
                <w:sz w:val="28"/>
                <w:szCs w:val="28"/>
              </w:rPr>
            </w:pPr>
            <w:r w:rsidRPr="001952CA">
              <w:rPr>
                <w:sz w:val="28"/>
                <w:szCs w:val="28"/>
              </w:rPr>
              <w:t>(48736) 5-</w:t>
            </w:r>
            <w:r w:rsidR="005B3F0F" w:rsidRPr="001952CA">
              <w:rPr>
                <w:sz w:val="28"/>
                <w:szCs w:val="28"/>
              </w:rPr>
              <w:t>37-32</w:t>
            </w:r>
          </w:p>
        </w:tc>
      </w:tr>
      <w:tr w:rsidR="001952CA" w:rsidRPr="001952CA" w:rsidTr="002D695F">
        <w:tc>
          <w:tcPr>
            <w:tcW w:w="257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Телефоны отделов или иных структурных подразделений</w:t>
            </w:r>
          </w:p>
        </w:tc>
        <w:tc>
          <w:tcPr>
            <w:tcW w:w="242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p>
        </w:tc>
      </w:tr>
      <w:tr w:rsidR="001952CA" w:rsidRPr="001952CA" w:rsidTr="002D695F">
        <w:tc>
          <w:tcPr>
            <w:tcW w:w="257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Официальный сайт в сети Интернет (если имеется)</w:t>
            </w:r>
          </w:p>
        </w:tc>
        <w:tc>
          <w:tcPr>
            <w:tcW w:w="2427" w:type="pct"/>
            <w:tcBorders>
              <w:top w:val="single" w:sz="4" w:space="0" w:color="auto"/>
              <w:left w:val="single" w:sz="4" w:space="0" w:color="auto"/>
              <w:bottom w:val="single" w:sz="4" w:space="0" w:color="auto"/>
              <w:right w:val="single" w:sz="4" w:space="0" w:color="auto"/>
            </w:tcBorders>
          </w:tcPr>
          <w:p w:rsidR="00E24796" w:rsidRPr="001952CA" w:rsidRDefault="00B26D64" w:rsidP="002D695F">
            <w:pPr>
              <w:tabs>
                <w:tab w:val="left" w:pos="0"/>
              </w:tabs>
              <w:spacing w:line="220" w:lineRule="exact"/>
              <w:jc w:val="both"/>
              <w:rPr>
                <w:sz w:val="28"/>
                <w:szCs w:val="28"/>
              </w:rPr>
            </w:pPr>
            <w:r w:rsidRPr="001952CA">
              <w:rPr>
                <w:b/>
                <w:sz w:val="28"/>
                <w:szCs w:val="28"/>
              </w:rPr>
              <w:t>http://</w:t>
            </w:r>
            <w:r w:rsidRPr="001952CA">
              <w:rPr>
                <w:b/>
                <w:sz w:val="28"/>
                <w:szCs w:val="28"/>
                <w:lang w:val="en-US"/>
              </w:rPr>
              <w:t>odoevsk</w:t>
            </w:r>
            <w:r w:rsidRPr="001952CA">
              <w:rPr>
                <w:b/>
                <w:sz w:val="28"/>
                <w:szCs w:val="28"/>
              </w:rPr>
              <w:t>.ru</w:t>
            </w:r>
            <w:r w:rsidR="00E24796" w:rsidRPr="001952CA">
              <w:rPr>
                <w:sz w:val="28"/>
                <w:szCs w:val="28"/>
              </w:rPr>
              <w:t xml:space="preserve">  </w:t>
            </w:r>
          </w:p>
        </w:tc>
      </w:tr>
      <w:tr w:rsidR="001952CA" w:rsidRPr="001952CA" w:rsidTr="002D695F">
        <w:tc>
          <w:tcPr>
            <w:tcW w:w="257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ФИО и должность руководителя органа</w:t>
            </w:r>
          </w:p>
        </w:tc>
        <w:tc>
          <w:tcPr>
            <w:tcW w:w="242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 xml:space="preserve">Глава администрации </w:t>
            </w:r>
          </w:p>
          <w:p w:rsidR="00E24796" w:rsidRPr="001952CA" w:rsidRDefault="005B3F0F" w:rsidP="002D695F">
            <w:pPr>
              <w:tabs>
                <w:tab w:val="left" w:pos="5812"/>
              </w:tabs>
              <w:jc w:val="both"/>
              <w:rPr>
                <w:sz w:val="28"/>
                <w:szCs w:val="28"/>
              </w:rPr>
            </w:pPr>
            <w:r w:rsidRPr="001952CA">
              <w:rPr>
                <w:sz w:val="28"/>
                <w:szCs w:val="28"/>
              </w:rPr>
              <w:t>Тришин Андрей Юрьевич</w:t>
            </w:r>
          </w:p>
        </w:tc>
      </w:tr>
    </w:tbl>
    <w:p w:rsidR="00E24796" w:rsidRPr="001952CA" w:rsidRDefault="00E24796" w:rsidP="00E24796">
      <w:pPr>
        <w:widowControl w:val="0"/>
        <w:ind w:firstLine="284"/>
        <w:jc w:val="both"/>
        <w:rPr>
          <w:rFonts w:eastAsia="SimSun"/>
          <w:sz w:val="28"/>
          <w:szCs w:val="28"/>
        </w:rPr>
      </w:pPr>
    </w:p>
    <w:p w:rsidR="00E24796" w:rsidRPr="001952CA" w:rsidRDefault="00E24796" w:rsidP="00E24796">
      <w:pPr>
        <w:widowControl w:val="0"/>
        <w:autoSpaceDE w:val="0"/>
        <w:autoSpaceDN w:val="0"/>
        <w:jc w:val="center"/>
        <w:rPr>
          <w:b/>
          <w:sz w:val="28"/>
          <w:szCs w:val="28"/>
        </w:rPr>
      </w:pPr>
    </w:p>
    <w:p w:rsidR="00E24796" w:rsidRPr="001952CA" w:rsidRDefault="00E24796" w:rsidP="00E24796">
      <w:pPr>
        <w:widowControl w:val="0"/>
        <w:autoSpaceDE w:val="0"/>
        <w:autoSpaceDN w:val="0"/>
        <w:jc w:val="center"/>
        <w:rPr>
          <w:b/>
          <w:sz w:val="28"/>
          <w:szCs w:val="28"/>
        </w:rPr>
      </w:pPr>
      <w:r w:rsidRPr="001952CA">
        <w:rPr>
          <w:b/>
          <w:sz w:val="28"/>
          <w:szCs w:val="28"/>
        </w:rPr>
        <w:t>Справочная информация о месте нахождения, графике работы, контактных телефонах, адресах электронной почты</w:t>
      </w:r>
    </w:p>
    <w:p w:rsidR="00E24796" w:rsidRPr="001952CA" w:rsidRDefault="00E24796" w:rsidP="00E24796">
      <w:pPr>
        <w:widowControl w:val="0"/>
        <w:autoSpaceDE w:val="0"/>
        <w:autoSpaceDN w:val="0"/>
        <w:jc w:val="center"/>
        <w:rPr>
          <w:sz w:val="28"/>
          <w:szCs w:val="28"/>
        </w:rPr>
      </w:pPr>
    </w:p>
    <w:p w:rsidR="00E24796" w:rsidRPr="001952CA" w:rsidRDefault="00E24796" w:rsidP="00E24796">
      <w:pPr>
        <w:autoSpaceDE w:val="0"/>
        <w:autoSpaceDN w:val="0"/>
        <w:adjustRightInd w:val="0"/>
        <w:ind w:firstLine="709"/>
        <w:jc w:val="both"/>
        <w:rPr>
          <w:sz w:val="28"/>
          <w:szCs w:val="28"/>
        </w:rPr>
      </w:pPr>
      <w:r w:rsidRPr="001952CA">
        <w:rPr>
          <w:sz w:val="28"/>
          <w:szCs w:val="28"/>
        </w:rPr>
        <w:t xml:space="preserve">1. Консультирование по вопросам предоставления муниципальной услуги предоставляется администрацией муниципального образования </w:t>
      </w:r>
      <w:r w:rsidR="0058690F" w:rsidRPr="001952CA">
        <w:rPr>
          <w:sz w:val="28"/>
          <w:szCs w:val="28"/>
        </w:rPr>
        <w:t>Южно</w:t>
      </w:r>
      <w:r w:rsidRPr="001952CA">
        <w:rPr>
          <w:sz w:val="28"/>
          <w:szCs w:val="28"/>
        </w:rPr>
        <w:t xml:space="preserve">-Одоевское Одоевского района в лице земельных и имущественных отношений администрации муниципального образования </w:t>
      </w:r>
      <w:r w:rsidR="0058690F" w:rsidRPr="001952CA">
        <w:rPr>
          <w:sz w:val="28"/>
          <w:szCs w:val="28"/>
        </w:rPr>
        <w:t>Южно</w:t>
      </w:r>
      <w:r w:rsidRPr="001952CA">
        <w:rPr>
          <w:sz w:val="28"/>
          <w:szCs w:val="28"/>
        </w:rPr>
        <w:t xml:space="preserve">-Одоевское Одоевского района: </w:t>
      </w:r>
    </w:p>
    <w:p w:rsidR="00E24796" w:rsidRPr="001952CA" w:rsidRDefault="00E24796" w:rsidP="00E24796">
      <w:pPr>
        <w:autoSpaceDE w:val="0"/>
        <w:autoSpaceDN w:val="0"/>
        <w:adjustRightInd w:val="0"/>
        <w:ind w:firstLine="709"/>
        <w:jc w:val="both"/>
        <w:rPr>
          <w:sz w:val="28"/>
          <w:szCs w:val="28"/>
        </w:rPr>
      </w:pPr>
      <w:r w:rsidRPr="001952CA">
        <w:rPr>
          <w:sz w:val="28"/>
          <w:szCs w:val="28"/>
        </w:rPr>
        <w:t>почтовый адрес: 301</w:t>
      </w:r>
      <w:r w:rsidR="00842728" w:rsidRPr="001952CA">
        <w:rPr>
          <w:sz w:val="28"/>
          <w:szCs w:val="28"/>
        </w:rPr>
        <w:t>451</w:t>
      </w:r>
      <w:r w:rsidRPr="001952CA">
        <w:rPr>
          <w:sz w:val="28"/>
          <w:szCs w:val="28"/>
        </w:rPr>
        <w:t xml:space="preserve">, Тульская область, Одоевский район, </w:t>
      </w:r>
      <w:r w:rsidR="00842728" w:rsidRPr="001952CA">
        <w:rPr>
          <w:sz w:val="28"/>
          <w:szCs w:val="28"/>
        </w:rPr>
        <w:t>п. Стрелецкий</w:t>
      </w:r>
      <w:r w:rsidRPr="001952CA">
        <w:rPr>
          <w:sz w:val="28"/>
          <w:szCs w:val="28"/>
        </w:rPr>
        <w:t xml:space="preserve">, </w:t>
      </w:r>
      <w:r w:rsidR="00842728" w:rsidRPr="001952CA">
        <w:rPr>
          <w:sz w:val="28"/>
          <w:szCs w:val="28"/>
        </w:rPr>
        <w:t>пл. Стрелецкая</w:t>
      </w:r>
      <w:r w:rsidRPr="001952CA">
        <w:rPr>
          <w:sz w:val="28"/>
          <w:szCs w:val="28"/>
        </w:rPr>
        <w:t xml:space="preserve">, д. </w:t>
      </w:r>
      <w:r w:rsidR="00842728" w:rsidRPr="001952CA">
        <w:rPr>
          <w:sz w:val="28"/>
          <w:szCs w:val="28"/>
        </w:rPr>
        <w:t>97</w:t>
      </w:r>
    </w:p>
    <w:p w:rsidR="00E24796" w:rsidRPr="001952CA" w:rsidRDefault="00E24796" w:rsidP="00E24796">
      <w:pPr>
        <w:autoSpaceDE w:val="0"/>
        <w:autoSpaceDN w:val="0"/>
        <w:adjustRightInd w:val="0"/>
        <w:ind w:firstLine="709"/>
        <w:jc w:val="both"/>
        <w:rPr>
          <w:sz w:val="28"/>
          <w:szCs w:val="28"/>
        </w:rPr>
      </w:pPr>
      <w:r w:rsidRPr="001952CA">
        <w:rPr>
          <w:sz w:val="28"/>
          <w:szCs w:val="28"/>
        </w:rPr>
        <w:t>место нахождения: 301</w:t>
      </w:r>
      <w:r w:rsidR="00842728" w:rsidRPr="001952CA">
        <w:rPr>
          <w:sz w:val="28"/>
          <w:szCs w:val="28"/>
        </w:rPr>
        <w:t>451</w:t>
      </w:r>
      <w:r w:rsidRPr="001952CA">
        <w:rPr>
          <w:sz w:val="28"/>
          <w:szCs w:val="28"/>
        </w:rPr>
        <w:t xml:space="preserve">, Тульская область, Одоевский район, </w:t>
      </w:r>
      <w:r w:rsidR="00842728" w:rsidRPr="001952CA">
        <w:rPr>
          <w:sz w:val="28"/>
          <w:szCs w:val="28"/>
        </w:rPr>
        <w:t>п. Стрелецкий, пл. Стрелецкая д. 101</w:t>
      </w:r>
      <w:r w:rsidRPr="001952CA">
        <w:rPr>
          <w:sz w:val="28"/>
          <w:szCs w:val="28"/>
        </w:rPr>
        <w:t xml:space="preserve"> </w:t>
      </w:r>
    </w:p>
    <w:p w:rsidR="00E24796" w:rsidRPr="001952CA" w:rsidRDefault="00E24796" w:rsidP="00E24796">
      <w:pPr>
        <w:autoSpaceDE w:val="0"/>
        <w:autoSpaceDN w:val="0"/>
        <w:adjustRightInd w:val="0"/>
        <w:ind w:firstLine="709"/>
        <w:jc w:val="both"/>
        <w:rPr>
          <w:sz w:val="28"/>
          <w:szCs w:val="28"/>
        </w:rPr>
      </w:pPr>
      <w:r w:rsidRPr="001952CA">
        <w:rPr>
          <w:sz w:val="28"/>
          <w:szCs w:val="28"/>
        </w:rPr>
        <w:t xml:space="preserve">электронный адрес: </w:t>
      </w:r>
      <w:r w:rsidR="00842728" w:rsidRPr="001952CA">
        <w:rPr>
          <w:b/>
          <w:sz w:val="28"/>
          <w:szCs w:val="28"/>
        </w:rPr>
        <w:t>ased_mo_yuzhnoodoevskoe@tularegion.ru</w:t>
      </w:r>
    </w:p>
    <w:p w:rsidR="00E24796" w:rsidRPr="001952CA" w:rsidRDefault="00E24796" w:rsidP="00E24796">
      <w:pPr>
        <w:ind w:firstLine="708"/>
        <w:jc w:val="both"/>
        <w:rPr>
          <w:sz w:val="28"/>
          <w:szCs w:val="28"/>
        </w:rPr>
      </w:pPr>
      <w:r w:rsidRPr="001952CA">
        <w:rPr>
          <w:sz w:val="28"/>
          <w:szCs w:val="28"/>
        </w:rPr>
        <w:t>телефон 8(48736)</w:t>
      </w:r>
      <w:r w:rsidR="00842728" w:rsidRPr="001952CA">
        <w:rPr>
          <w:sz w:val="28"/>
          <w:szCs w:val="28"/>
        </w:rPr>
        <w:t>5-37-32</w:t>
      </w:r>
      <w:r w:rsidRPr="001952CA">
        <w:rPr>
          <w:sz w:val="28"/>
          <w:szCs w:val="28"/>
        </w:rPr>
        <w:t>.</w:t>
      </w:r>
    </w:p>
    <w:p w:rsidR="00E24796" w:rsidRPr="001952CA" w:rsidRDefault="00E24796" w:rsidP="00E24796">
      <w:pPr>
        <w:autoSpaceDE w:val="0"/>
        <w:autoSpaceDN w:val="0"/>
        <w:adjustRightInd w:val="0"/>
        <w:ind w:firstLine="709"/>
        <w:jc w:val="both"/>
        <w:rPr>
          <w:sz w:val="28"/>
          <w:szCs w:val="28"/>
        </w:rPr>
      </w:pPr>
      <w:r w:rsidRPr="001952CA">
        <w:rPr>
          <w:sz w:val="28"/>
          <w:szCs w:val="28"/>
        </w:rPr>
        <w:t xml:space="preserve">     2. Местонахождение и график работы администрации муниципального образования </w:t>
      </w:r>
      <w:r w:rsidR="0058690F" w:rsidRPr="001952CA">
        <w:rPr>
          <w:sz w:val="28"/>
          <w:szCs w:val="28"/>
        </w:rPr>
        <w:t>Южно</w:t>
      </w:r>
      <w:r w:rsidRPr="001952CA">
        <w:rPr>
          <w:sz w:val="28"/>
          <w:szCs w:val="28"/>
        </w:rPr>
        <w:t>-Одоевское Одоевского района: почтовый адрес: 301</w:t>
      </w:r>
      <w:r w:rsidR="00842728" w:rsidRPr="001952CA">
        <w:rPr>
          <w:sz w:val="28"/>
          <w:szCs w:val="28"/>
        </w:rPr>
        <w:t>451</w:t>
      </w:r>
      <w:r w:rsidRPr="001952CA">
        <w:rPr>
          <w:sz w:val="28"/>
          <w:szCs w:val="28"/>
        </w:rPr>
        <w:t xml:space="preserve">, Тульская область, Одоевский район, </w:t>
      </w:r>
      <w:r w:rsidR="00842728" w:rsidRPr="001952CA">
        <w:rPr>
          <w:sz w:val="28"/>
          <w:szCs w:val="28"/>
        </w:rPr>
        <w:t>п. Стрелецкий, пл. Стрелецкая д. 101</w:t>
      </w:r>
    </w:p>
    <w:p w:rsidR="00E24796" w:rsidRPr="001952CA" w:rsidRDefault="00E24796" w:rsidP="00E24796">
      <w:pPr>
        <w:autoSpaceDE w:val="0"/>
        <w:autoSpaceDN w:val="0"/>
        <w:adjustRightInd w:val="0"/>
        <w:ind w:firstLine="708"/>
        <w:jc w:val="both"/>
        <w:rPr>
          <w:sz w:val="28"/>
          <w:szCs w:val="28"/>
        </w:rPr>
      </w:pPr>
      <w:r w:rsidRPr="001952CA">
        <w:rPr>
          <w:sz w:val="28"/>
          <w:szCs w:val="28"/>
        </w:rPr>
        <w:lastRenderedPageBreak/>
        <w:t>режим работы: понедельник – пятница с 9-00 до 13-00 и с 1</w:t>
      </w:r>
      <w:r w:rsidR="00842728" w:rsidRPr="001952CA">
        <w:rPr>
          <w:sz w:val="28"/>
          <w:szCs w:val="28"/>
        </w:rPr>
        <w:t>3</w:t>
      </w:r>
      <w:r w:rsidRPr="001952CA">
        <w:rPr>
          <w:sz w:val="28"/>
          <w:szCs w:val="28"/>
        </w:rPr>
        <w:t>-</w:t>
      </w:r>
      <w:r w:rsidR="00842728" w:rsidRPr="001952CA">
        <w:rPr>
          <w:sz w:val="28"/>
          <w:szCs w:val="28"/>
        </w:rPr>
        <w:t>48</w:t>
      </w:r>
      <w:r w:rsidRPr="001952CA">
        <w:rPr>
          <w:sz w:val="28"/>
          <w:szCs w:val="28"/>
        </w:rPr>
        <w:t xml:space="preserve"> до 17-00 часов;</w:t>
      </w:r>
    </w:p>
    <w:p w:rsidR="00E24796" w:rsidRPr="001952CA" w:rsidRDefault="00E24796" w:rsidP="00E24796">
      <w:pPr>
        <w:tabs>
          <w:tab w:val="left" w:pos="0"/>
        </w:tabs>
        <w:spacing w:line="220" w:lineRule="exact"/>
        <w:rPr>
          <w:b/>
          <w:sz w:val="28"/>
          <w:szCs w:val="28"/>
        </w:rPr>
      </w:pPr>
      <w:r w:rsidRPr="001952CA">
        <w:rPr>
          <w:sz w:val="28"/>
          <w:szCs w:val="28"/>
        </w:rPr>
        <w:t xml:space="preserve">          адрес официального портала: </w:t>
      </w:r>
      <w:r w:rsidR="00B26D64" w:rsidRPr="001952CA">
        <w:rPr>
          <w:b/>
          <w:sz w:val="28"/>
          <w:szCs w:val="28"/>
        </w:rPr>
        <w:t>http://</w:t>
      </w:r>
      <w:r w:rsidR="00B26D64" w:rsidRPr="001952CA">
        <w:rPr>
          <w:b/>
          <w:sz w:val="28"/>
          <w:szCs w:val="28"/>
          <w:lang w:val="en-US"/>
        </w:rPr>
        <w:t>odoevsk</w:t>
      </w:r>
      <w:r w:rsidR="00B26D64" w:rsidRPr="001952CA">
        <w:rPr>
          <w:b/>
          <w:sz w:val="28"/>
          <w:szCs w:val="28"/>
        </w:rPr>
        <w:t>.ru</w:t>
      </w:r>
    </w:p>
    <w:p w:rsidR="00E24796" w:rsidRPr="001952CA" w:rsidRDefault="00E24796" w:rsidP="00E24796">
      <w:pPr>
        <w:tabs>
          <w:tab w:val="left" w:pos="0"/>
        </w:tabs>
        <w:ind w:firstLine="709"/>
        <w:rPr>
          <w:sz w:val="28"/>
          <w:szCs w:val="28"/>
        </w:rPr>
      </w:pPr>
      <w:r w:rsidRPr="001952CA">
        <w:rPr>
          <w:sz w:val="28"/>
          <w:szCs w:val="28"/>
        </w:rPr>
        <w:t xml:space="preserve">адрес электронной почты: </w:t>
      </w:r>
      <w:r w:rsidR="00842728" w:rsidRPr="001952CA">
        <w:rPr>
          <w:sz w:val="28"/>
          <w:szCs w:val="28"/>
        </w:rPr>
        <w:t>ased_mo_yuzhnoodoevskoe@tularegion.ru</w:t>
      </w:r>
    </w:p>
    <w:p w:rsidR="00E24796" w:rsidRPr="001952CA" w:rsidRDefault="00E24796" w:rsidP="00E24796">
      <w:pPr>
        <w:widowControl w:val="0"/>
        <w:snapToGrid w:val="0"/>
        <w:ind w:firstLine="709"/>
        <w:jc w:val="both"/>
        <w:rPr>
          <w:bCs/>
          <w:sz w:val="28"/>
          <w:szCs w:val="28"/>
        </w:rPr>
      </w:pPr>
      <w:r w:rsidRPr="001952CA">
        <w:rPr>
          <w:bCs/>
          <w:sz w:val="28"/>
          <w:szCs w:val="28"/>
        </w:rPr>
        <w:t>Справочный телефон многофункционального центра: 8 (800) 450-00-71.</w:t>
      </w:r>
    </w:p>
    <w:p w:rsidR="00E24796" w:rsidRPr="001952CA" w:rsidRDefault="00E24796" w:rsidP="00E24796">
      <w:pPr>
        <w:widowControl w:val="0"/>
        <w:snapToGrid w:val="0"/>
        <w:ind w:firstLine="709"/>
        <w:jc w:val="both"/>
        <w:rPr>
          <w:bCs/>
          <w:sz w:val="28"/>
          <w:szCs w:val="28"/>
        </w:rPr>
      </w:pPr>
      <w:r w:rsidRPr="001952CA">
        <w:rPr>
          <w:bCs/>
          <w:sz w:val="28"/>
          <w:szCs w:val="28"/>
        </w:rPr>
        <w:t xml:space="preserve">Единый портал государственных и муниципальных услуг (функций): </w:t>
      </w:r>
      <w:hyperlink r:id="rId33" w:history="1">
        <w:r w:rsidRPr="001952CA">
          <w:rPr>
            <w:bCs/>
            <w:sz w:val="28"/>
            <w:szCs w:val="28"/>
          </w:rPr>
          <w:t>www.gosuslugi.ru</w:t>
        </w:r>
      </w:hyperlink>
      <w:r w:rsidRPr="001952CA">
        <w:rPr>
          <w:bCs/>
          <w:sz w:val="28"/>
          <w:szCs w:val="28"/>
        </w:rPr>
        <w:t>.</w:t>
      </w:r>
    </w:p>
    <w:p w:rsidR="00E24796" w:rsidRPr="001952CA" w:rsidRDefault="00E24796" w:rsidP="00E24796">
      <w:pPr>
        <w:widowControl w:val="0"/>
        <w:snapToGrid w:val="0"/>
        <w:ind w:firstLine="540"/>
        <w:jc w:val="both"/>
        <w:rPr>
          <w:bCs/>
          <w:sz w:val="28"/>
          <w:szCs w:val="28"/>
        </w:rPr>
      </w:pPr>
      <w:r w:rsidRPr="001952CA">
        <w:rPr>
          <w:sz w:val="28"/>
          <w:szCs w:val="28"/>
        </w:rPr>
        <w:t xml:space="preserve">Портал государственных и муниципальных услуг Тульской </w:t>
      </w:r>
      <w:r w:rsidRPr="001952CA">
        <w:rPr>
          <w:bCs/>
          <w:sz w:val="28"/>
          <w:szCs w:val="28"/>
        </w:rPr>
        <w:t xml:space="preserve">области: </w:t>
      </w:r>
      <w:hyperlink r:id="rId34" w:history="1">
        <w:r w:rsidRPr="001952CA">
          <w:rPr>
            <w:rStyle w:val="a9"/>
            <w:bCs/>
            <w:color w:val="auto"/>
            <w:sz w:val="28"/>
            <w:szCs w:val="28"/>
          </w:rPr>
          <w:t>www.gosuslugi71.ru</w:t>
        </w:r>
      </w:hyperlink>
      <w:r w:rsidRPr="001952CA">
        <w:rPr>
          <w:bCs/>
          <w:sz w:val="28"/>
          <w:szCs w:val="28"/>
        </w:rPr>
        <w:t xml:space="preserve"> </w:t>
      </w:r>
    </w:p>
    <w:p w:rsidR="00E24796" w:rsidRPr="001952CA" w:rsidRDefault="00E24796" w:rsidP="00E24796">
      <w:pPr>
        <w:widowControl w:val="0"/>
        <w:snapToGrid w:val="0"/>
        <w:jc w:val="both"/>
        <w:rPr>
          <w:bCs/>
          <w:sz w:val="28"/>
          <w:szCs w:val="28"/>
        </w:rPr>
      </w:pPr>
      <w:r w:rsidRPr="001952CA">
        <w:rPr>
          <w:bCs/>
          <w:sz w:val="28"/>
          <w:szCs w:val="28"/>
        </w:rPr>
        <w:t xml:space="preserve">    4.  По вопросам предоставления Муниципальной услуги (консультирование) организуется личный прием заявителей.</w:t>
      </w:r>
    </w:p>
    <w:p w:rsidR="00E24796" w:rsidRPr="001952CA" w:rsidRDefault="00E24796" w:rsidP="00E24796">
      <w:pPr>
        <w:widowControl w:val="0"/>
        <w:ind w:firstLine="284"/>
        <w:jc w:val="center"/>
        <w:rPr>
          <w:rFonts w:eastAsia="SimSun"/>
          <w:b/>
          <w:i/>
          <w:sz w:val="28"/>
          <w:szCs w:val="28"/>
          <w:lang w:val="x-none"/>
        </w:rPr>
      </w:pPr>
    </w:p>
    <w:tbl>
      <w:tblPr>
        <w:tblW w:w="3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3129"/>
      </w:tblGrid>
      <w:tr w:rsidR="001952CA" w:rsidRPr="001952CA" w:rsidTr="002D695F">
        <w:tc>
          <w:tcPr>
            <w:tcW w:w="250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center"/>
              <w:rPr>
                <w:sz w:val="28"/>
                <w:szCs w:val="28"/>
              </w:rPr>
            </w:pPr>
            <w:r w:rsidRPr="001952CA">
              <w:rPr>
                <w:sz w:val="28"/>
                <w:szCs w:val="28"/>
              </w:rPr>
              <w:t>День недели</w:t>
            </w:r>
          </w:p>
        </w:tc>
        <w:tc>
          <w:tcPr>
            <w:tcW w:w="249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center"/>
              <w:rPr>
                <w:sz w:val="28"/>
                <w:szCs w:val="28"/>
              </w:rPr>
            </w:pPr>
            <w:r w:rsidRPr="001952CA">
              <w:rPr>
                <w:sz w:val="28"/>
                <w:szCs w:val="28"/>
              </w:rPr>
              <w:t>Часы работы</w:t>
            </w:r>
          </w:p>
          <w:p w:rsidR="00E24796" w:rsidRPr="001952CA" w:rsidRDefault="00E24796" w:rsidP="002D695F">
            <w:pPr>
              <w:tabs>
                <w:tab w:val="left" w:pos="5812"/>
              </w:tabs>
              <w:jc w:val="center"/>
              <w:rPr>
                <w:sz w:val="28"/>
                <w:szCs w:val="28"/>
              </w:rPr>
            </w:pPr>
            <w:r w:rsidRPr="001952CA">
              <w:rPr>
                <w:sz w:val="28"/>
                <w:szCs w:val="28"/>
              </w:rPr>
              <w:t>(обеденный перерыв)</w:t>
            </w:r>
          </w:p>
        </w:tc>
      </w:tr>
      <w:tr w:rsidR="001952CA" w:rsidRPr="001952CA" w:rsidTr="002D695F">
        <w:tc>
          <w:tcPr>
            <w:tcW w:w="250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Понедельник</w:t>
            </w:r>
          </w:p>
        </w:tc>
        <w:tc>
          <w:tcPr>
            <w:tcW w:w="249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09.00 – 17.00</w:t>
            </w:r>
          </w:p>
          <w:p w:rsidR="00E24796" w:rsidRPr="001952CA" w:rsidRDefault="00E24796" w:rsidP="00842728">
            <w:pPr>
              <w:tabs>
                <w:tab w:val="left" w:pos="5812"/>
              </w:tabs>
              <w:jc w:val="both"/>
              <w:rPr>
                <w:sz w:val="28"/>
                <w:szCs w:val="28"/>
              </w:rPr>
            </w:pPr>
            <w:r w:rsidRPr="001952CA">
              <w:rPr>
                <w:sz w:val="28"/>
                <w:szCs w:val="28"/>
              </w:rPr>
              <w:t>13.00-</w:t>
            </w:r>
            <w:r w:rsidR="00842728" w:rsidRPr="001952CA">
              <w:rPr>
                <w:sz w:val="28"/>
                <w:szCs w:val="28"/>
                <w:lang w:val="en-US"/>
              </w:rPr>
              <w:t>13</w:t>
            </w:r>
            <w:r w:rsidR="00842728" w:rsidRPr="001952CA">
              <w:rPr>
                <w:sz w:val="28"/>
                <w:szCs w:val="28"/>
              </w:rPr>
              <w:t>.48</w:t>
            </w:r>
          </w:p>
        </w:tc>
      </w:tr>
      <w:tr w:rsidR="001952CA" w:rsidRPr="001952CA" w:rsidTr="002D695F">
        <w:tc>
          <w:tcPr>
            <w:tcW w:w="250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Вторник</w:t>
            </w:r>
          </w:p>
        </w:tc>
        <w:tc>
          <w:tcPr>
            <w:tcW w:w="2493" w:type="pct"/>
            <w:tcBorders>
              <w:top w:val="single" w:sz="4" w:space="0" w:color="auto"/>
              <w:left w:val="single" w:sz="4" w:space="0" w:color="auto"/>
              <w:bottom w:val="single" w:sz="4" w:space="0" w:color="auto"/>
              <w:right w:val="single" w:sz="4" w:space="0" w:color="auto"/>
            </w:tcBorders>
          </w:tcPr>
          <w:p w:rsidR="00842728" w:rsidRPr="001952CA" w:rsidRDefault="00842728" w:rsidP="00842728">
            <w:pPr>
              <w:tabs>
                <w:tab w:val="left" w:pos="5812"/>
              </w:tabs>
              <w:jc w:val="both"/>
              <w:rPr>
                <w:sz w:val="28"/>
                <w:szCs w:val="28"/>
              </w:rPr>
            </w:pPr>
            <w:r w:rsidRPr="001952CA">
              <w:rPr>
                <w:sz w:val="28"/>
                <w:szCs w:val="28"/>
              </w:rPr>
              <w:t>09.00 – 17.00</w:t>
            </w:r>
          </w:p>
          <w:p w:rsidR="00E24796" w:rsidRPr="001952CA" w:rsidRDefault="00842728" w:rsidP="00842728">
            <w:pPr>
              <w:tabs>
                <w:tab w:val="left" w:pos="5812"/>
              </w:tabs>
              <w:jc w:val="both"/>
              <w:rPr>
                <w:sz w:val="28"/>
                <w:szCs w:val="28"/>
              </w:rPr>
            </w:pPr>
            <w:r w:rsidRPr="001952CA">
              <w:rPr>
                <w:sz w:val="28"/>
                <w:szCs w:val="28"/>
              </w:rPr>
              <w:t>13.00-</w:t>
            </w:r>
            <w:r w:rsidRPr="001952CA">
              <w:rPr>
                <w:sz w:val="28"/>
                <w:szCs w:val="28"/>
                <w:lang w:val="en-US"/>
              </w:rPr>
              <w:t>13</w:t>
            </w:r>
            <w:r w:rsidRPr="001952CA">
              <w:rPr>
                <w:sz w:val="28"/>
                <w:szCs w:val="28"/>
              </w:rPr>
              <w:t>.48</w:t>
            </w:r>
          </w:p>
        </w:tc>
      </w:tr>
      <w:tr w:rsidR="001952CA" w:rsidRPr="001952CA" w:rsidTr="002D695F">
        <w:tc>
          <w:tcPr>
            <w:tcW w:w="250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Среда</w:t>
            </w:r>
          </w:p>
        </w:tc>
        <w:tc>
          <w:tcPr>
            <w:tcW w:w="2493" w:type="pct"/>
            <w:tcBorders>
              <w:top w:val="single" w:sz="4" w:space="0" w:color="auto"/>
              <w:left w:val="single" w:sz="4" w:space="0" w:color="auto"/>
              <w:bottom w:val="single" w:sz="4" w:space="0" w:color="auto"/>
              <w:right w:val="single" w:sz="4" w:space="0" w:color="auto"/>
            </w:tcBorders>
          </w:tcPr>
          <w:p w:rsidR="00842728" w:rsidRPr="001952CA" w:rsidRDefault="00842728" w:rsidP="00842728">
            <w:pPr>
              <w:tabs>
                <w:tab w:val="left" w:pos="5812"/>
              </w:tabs>
              <w:jc w:val="both"/>
              <w:rPr>
                <w:sz w:val="28"/>
                <w:szCs w:val="28"/>
              </w:rPr>
            </w:pPr>
            <w:r w:rsidRPr="001952CA">
              <w:rPr>
                <w:sz w:val="28"/>
                <w:szCs w:val="28"/>
              </w:rPr>
              <w:t>09.00 – 17.00</w:t>
            </w:r>
          </w:p>
          <w:p w:rsidR="00E24796" w:rsidRPr="001952CA" w:rsidRDefault="00842728" w:rsidP="00842728">
            <w:pPr>
              <w:tabs>
                <w:tab w:val="left" w:pos="5812"/>
              </w:tabs>
              <w:jc w:val="both"/>
              <w:rPr>
                <w:sz w:val="28"/>
                <w:szCs w:val="28"/>
              </w:rPr>
            </w:pPr>
            <w:r w:rsidRPr="001952CA">
              <w:rPr>
                <w:sz w:val="28"/>
                <w:szCs w:val="28"/>
              </w:rPr>
              <w:t>13.00-</w:t>
            </w:r>
            <w:r w:rsidRPr="001952CA">
              <w:rPr>
                <w:sz w:val="28"/>
                <w:szCs w:val="28"/>
                <w:lang w:val="en-US"/>
              </w:rPr>
              <w:t>13</w:t>
            </w:r>
            <w:r w:rsidRPr="001952CA">
              <w:rPr>
                <w:sz w:val="28"/>
                <w:szCs w:val="28"/>
              </w:rPr>
              <w:t>.48</w:t>
            </w:r>
          </w:p>
        </w:tc>
      </w:tr>
      <w:tr w:rsidR="001952CA" w:rsidRPr="001952CA" w:rsidTr="002D695F">
        <w:tc>
          <w:tcPr>
            <w:tcW w:w="250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Четверг</w:t>
            </w:r>
          </w:p>
        </w:tc>
        <w:tc>
          <w:tcPr>
            <w:tcW w:w="2493" w:type="pct"/>
            <w:tcBorders>
              <w:top w:val="single" w:sz="4" w:space="0" w:color="auto"/>
              <w:left w:val="single" w:sz="4" w:space="0" w:color="auto"/>
              <w:bottom w:val="single" w:sz="4" w:space="0" w:color="auto"/>
              <w:right w:val="single" w:sz="4" w:space="0" w:color="auto"/>
            </w:tcBorders>
          </w:tcPr>
          <w:p w:rsidR="00842728" w:rsidRPr="001952CA" w:rsidRDefault="00842728" w:rsidP="00842728">
            <w:pPr>
              <w:tabs>
                <w:tab w:val="left" w:pos="5812"/>
              </w:tabs>
              <w:jc w:val="both"/>
              <w:rPr>
                <w:sz w:val="28"/>
                <w:szCs w:val="28"/>
              </w:rPr>
            </w:pPr>
            <w:r w:rsidRPr="001952CA">
              <w:rPr>
                <w:sz w:val="28"/>
                <w:szCs w:val="28"/>
              </w:rPr>
              <w:t>09.00 – 17.00</w:t>
            </w:r>
          </w:p>
          <w:p w:rsidR="00E24796" w:rsidRPr="001952CA" w:rsidRDefault="00842728" w:rsidP="00842728">
            <w:pPr>
              <w:tabs>
                <w:tab w:val="left" w:pos="5812"/>
              </w:tabs>
              <w:jc w:val="both"/>
              <w:rPr>
                <w:sz w:val="28"/>
                <w:szCs w:val="28"/>
              </w:rPr>
            </w:pPr>
            <w:r w:rsidRPr="001952CA">
              <w:rPr>
                <w:sz w:val="28"/>
                <w:szCs w:val="28"/>
              </w:rPr>
              <w:t>13.00-</w:t>
            </w:r>
            <w:r w:rsidRPr="001952CA">
              <w:rPr>
                <w:sz w:val="28"/>
                <w:szCs w:val="28"/>
                <w:lang w:val="en-US"/>
              </w:rPr>
              <w:t>13</w:t>
            </w:r>
            <w:r w:rsidRPr="001952CA">
              <w:rPr>
                <w:sz w:val="28"/>
                <w:szCs w:val="28"/>
              </w:rPr>
              <w:t>.48</w:t>
            </w:r>
          </w:p>
        </w:tc>
      </w:tr>
      <w:tr w:rsidR="001952CA" w:rsidRPr="001952CA" w:rsidTr="002D695F">
        <w:tc>
          <w:tcPr>
            <w:tcW w:w="250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Пятница</w:t>
            </w:r>
          </w:p>
        </w:tc>
        <w:tc>
          <w:tcPr>
            <w:tcW w:w="2493" w:type="pct"/>
            <w:tcBorders>
              <w:top w:val="single" w:sz="4" w:space="0" w:color="auto"/>
              <w:left w:val="single" w:sz="4" w:space="0" w:color="auto"/>
              <w:bottom w:val="single" w:sz="4" w:space="0" w:color="auto"/>
              <w:right w:val="single" w:sz="4" w:space="0" w:color="auto"/>
            </w:tcBorders>
          </w:tcPr>
          <w:p w:rsidR="00842728" w:rsidRPr="001952CA" w:rsidRDefault="00842728" w:rsidP="00842728">
            <w:pPr>
              <w:tabs>
                <w:tab w:val="left" w:pos="5812"/>
              </w:tabs>
              <w:jc w:val="both"/>
              <w:rPr>
                <w:sz w:val="28"/>
                <w:szCs w:val="28"/>
              </w:rPr>
            </w:pPr>
            <w:r w:rsidRPr="001952CA">
              <w:rPr>
                <w:sz w:val="28"/>
                <w:szCs w:val="28"/>
              </w:rPr>
              <w:t>09.00 – 17.00</w:t>
            </w:r>
          </w:p>
          <w:p w:rsidR="00E24796" w:rsidRPr="001952CA" w:rsidRDefault="00842728" w:rsidP="00842728">
            <w:pPr>
              <w:tabs>
                <w:tab w:val="left" w:pos="5812"/>
              </w:tabs>
              <w:jc w:val="both"/>
              <w:rPr>
                <w:sz w:val="28"/>
                <w:szCs w:val="28"/>
              </w:rPr>
            </w:pPr>
            <w:r w:rsidRPr="001952CA">
              <w:rPr>
                <w:sz w:val="28"/>
                <w:szCs w:val="28"/>
              </w:rPr>
              <w:t>13.00-</w:t>
            </w:r>
            <w:r w:rsidRPr="001952CA">
              <w:rPr>
                <w:sz w:val="28"/>
                <w:szCs w:val="28"/>
                <w:lang w:val="en-US"/>
              </w:rPr>
              <w:t>13</w:t>
            </w:r>
            <w:r w:rsidRPr="001952CA">
              <w:rPr>
                <w:sz w:val="28"/>
                <w:szCs w:val="28"/>
              </w:rPr>
              <w:t>.48</w:t>
            </w:r>
          </w:p>
        </w:tc>
      </w:tr>
      <w:tr w:rsidR="001952CA" w:rsidRPr="001952CA" w:rsidTr="002D695F">
        <w:tc>
          <w:tcPr>
            <w:tcW w:w="250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Суббота</w:t>
            </w:r>
          </w:p>
        </w:tc>
        <w:tc>
          <w:tcPr>
            <w:tcW w:w="249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выходной</w:t>
            </w:r>
          </w:p>
        </w:tc>
      </w:tr>
      <w:tr w:rsidR="001952CA" w:rsidRPr="001952CA" w:rsidTr="002D695F">
        <w:tc>
          <w:tcPr>
            <w:tcW w:w="2507"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Воскресенье</w:t>
            </w:r>
          </w:p>
        </w:tc>
        <w:tc>
          <w:tcPr>
            <w:tcW w:w="2493" w:type="pct"/>
            <w:tcBorders>
              <w:top w:val="single" w:sz="4" w:space="0" w:color="auto"/>
              <w:left w:val="single" w:sz="4" w:space="0" w:color="auto"/>
              <w:bottom w:val="single" w:sz="4" w:space="0" w:color="auto"/>
              <w:right w:val="single" w:sz="4" w:space="0" w:color="auto"/>
            </w:tcBorders>
          </w:tcPr>
          <w:p w:rsidR="00E24796" w:rsidRPr="001952CA" w:rsidRDefault="00E24796" w:rsidP="002D695F">
            <w:pPr>
              <w:tabs>
                <w:tab w:val="left" w:pos="5812"/>
              </w:tabs>
              <w:jc w:val="both"/>
              <w:rPr>
                <w:sz w:val="28"/>
                <w:szCs w:val="28"/>
              </w:rPr>
            </w:pPr>
            <w:r w:rsidRPr="001952CA">
              <w:rPr>
                <w:sz w:val="28"/>
                <w:szCs w:val="28"/>
              </w:rPr>
              <w:t>выходной</w:t>
            </w:r>
          </w:p>
        </w:tc>
      </w:tr>
    </w:tbl>
    <w:p w:rsidR="00E24796" w:rsidRPr="001952CA" w:rsidRDefault="00E24796" w:rsidP="00E24796">
      <w:pPr>
        <w:autoSpaceDE w:val="0"/>
        <w:autoSpaceDN w:val="0"/>
        <w:adjustRightInd w:val="0"/>
        <w:ind w:firstLine="709"/>
        <w:jc w:val="both"/>
        <w:rPr>
          <w:bCs/>
          <w:sz w:val="28"/>
          <w:szCs w:val="28"/>
        </w:rPr>
      </w:pPr>
    </w:p>
    <w:p w:rsidR="00E24796" w:rsidRPr="001952CA" w:rsidRDefault="00E24796" w:rsidP="00E24796">
      <w:pPr>
        <w:widowControl w:val="0"/>
        <w:jc w:val="both"/>
        <w:rPr>
          <w:rFonts w:eastAsia="SimSun"/>
          <w:b/>
          <w:sz w:val="28"/>
          <w:szCs w:val="28"/>
        </w:rPr>
      </w:pPr>
    </w:p>
    <w:p w:rsidR="00E24796" w:rsidRPr="001952CA" w:rsidRDefault="00E24796" w:rsidP="00E24796">
      <w:pPr>
        <w:widowControl w:val="0"/>
        <w:jc w:val="both"/>
        <w:rPr>
          <w:rFonts w:eastAsia="SimSun"/>
          <w:b/>
          <w:sz w:val="28"/>
          <w:szCs w:val="28"/>
          <w:lang w:val="x-none"/>
        </w:rPr>
      </w:pPr>
    </w:p>
    <w:p w:rsidR="00E24796" w:rsidRPr="001952CA" w:rsidRDefault="00E24796" w:rsidP="00E24796">
      <w:pPr>
        <w:widowControl w:val="0"/>
        <w:jc w:val="both"/>
        <w:rPr>
          <w:rFonts w:eastAsia="SimSun"/>
          <w:b/>
          <w:sz w:val="28"/>
          <w:szCs w:val="28"/>
        </w:rPr>
      </w:pPr>
    </w:p>
    <w:p w:rsidR="00E24796" w:rsidRPr="001952CA" w:rsidRDefault="00E24796" w:rsidP="00E24796">
      <w:pPr>
        <w:widowControl w:val="0"/>
        <w:jc w:val="both"/>
        <w:rPr>
          <w:rFonts w:eastAsia="SimSun"/>
          <w:b/>
          <w:sz w:val="28"/>
          <w:szCs w:val="28"/>
        </w:rPr>
      </w:pPr>
    </w:p>
    <w:p w:rsidR="00E24796" w:rsidRPr="001952CA" w:rsidRDefault="00E24796" w:rsidP="00E24796">
      <w:pPr>
        <w:widowControl w:val="0"/>
        <w:jc w:val="both"/>
        <w:rPr>
          <w:rFonts w:eastAsia="SimSun"/>
          <w:b/>
          <w:sz w:val="28"/>
          <w:szCs w:val="28"/>
        </w:rPr>
      </w:pPr>
    </w:p>
    <w:p w:rsidR="00E24796" w:rsidRPr="001952CA" w:rsidRDefault="00E24796" w:rsidP="00E24796">
      <w:pPr>
        <w:widowControl w:val="0"/>
        <w:jc w:val="both"/>
        <w:rPr>
          <w:rFonts w:eastAsia="SimSun"/>
          <w:b/>
          <w:sz w:val="28"/>
          <w:szCs w:val="28"/>
        </w:rPr>
      </w:pPr>
    </w:p>
    <w:p w:rsidR="00E24796" w:rsidRDefault="00E24796" w:rsidP="00E24796">
      <w:pPr>
        <w:widowControl w:val="0"/>
        <w:jc w:val="both"/>
        <w:rPr>
          <w:rFonts w:eastAsia="SimSun"/>
          <w:b/>
          <w:sz w:val="28"/>
          <w:szCs w:val="28"/>
        </w:rPr>
      </w:pPr>
    </w:p>
    <w:p w:rsidR="00E24796" w:rsidRDefault="00E24796" w:rsidP="00E24796">
      <w:pPr>
        <w:widowControl w:val="0"/>
        <w:jc w:val="both"/>
        <w:rPr>
          <w:rFonts w:eastAsia="SimSun"/>
          <w:b/>
          <w:sz w:val="28"/>
          <w:szCs w:val="28"/>
        </w:rPr>
      </w:pPr>
    </w:p>
    <w:p w:rsidR="00E24796" w:rsidRDefault="00E24796" w:rsidP="00E24796">
      <w:pPr>
        <w:widowControl w:val="0"/>
        <w:jc w:val="both"/>
        <w:rPr>
          <w:rFonts w:eastAsia="SimSun"/>
          <w:b/>
          <w:sz w:val="28"/>
          <w:szCs w:val="28"/>
        </w:rPr>
      </w:pPr>
    </w:p>
    <w:p w:rsidR="00E24796" w:rsidRDefault="00E24796" w:rsidP="00E24796">
      <w:pPr>
        <w:widowControl w:val="0"/>
        <w:jc w:val="both"/>
        <w:rPr>
          <w:rFonts w:eastAsia="SimSun"/>
          <w:b/>
          <w:sz w:val="28"/>
          <w:szCs w:val="28"/>
        </w:rPr>
      </w:pPr>
    </w:p>
    <w:p w:rsidR="00842728" w:rsidRDefault="00842728" w:rsidP="00E24796">
      <w:pPr>
        <w:widowControl w:val="0"/>
        <w:jc w:val="both"/>
        <w:rPr>
          <w:rFonts w:eastAsia="SimSun"/>
          <w:b/>
          <w:sz w:val="28"/>
          <w:szCs w:val="28"/>
        </w:rPr>
      </w:pPr>
    </w:p>
    <w:p w:rsidR="00842728" w:rsidRDefault="00842728" w:rsidP="00E24796">
      <w:pPr>
        <w:widowControl w:val="0"/>
        <w:jc w:val="both"/>
        <w:rPr>
          <w:rFonts w:eastAsia="SimSun"/>
          <w:b/>
          <w:sz w:val="28"/>
          <w:szCs w:val="28"/>
        </w:rPr>
      </w:pPr>
    </w:p>
    <w:p w:rsidR="00842728" w:rsidRDefault="00842728" w:rsidP="00E24796">
      <w:pPr>
        <w:widowControl w:val="0"/>
        <w:jc w:val="both"/>
        <w:rPr>
          <w:rFonts w:eastAsia="SimSun"/>
          <w:b/>
          <w:sz w:val="28"/>
          <w:szCs w:val="28"/>
        </w:rPr>
      </w:pPr>
    </w:p>
    <w:p w:rsidR="00842728" w:rsidRDefault="00842728" w:rsidP="00E24796">
      <w:pPr>
        <w:widowControl w:val="0"/>
        <w:jc w:val="both"/>
        <w:rPr>
          <w:rFonts w:eastAsia="SimSun"/>
          <w:b/>
          <w:sz w:val="28"/>
          <w:szCs w:val="28"/>
        </w:rPr>
      </w:pPr>
    </w:p>
    <w:p w:rsidR="00842728" w:rsidRDefault="00842728" w:rsidP="00E24796">
      <w:pPr>
        <w:widowControl w:val="0"/>
        <w:jc w:val="both"/>
        <w:rPr>
          <w:rFonts w:eastAsia="SimSun"/>
          <w:b/>
          <w:sz w:val="28"/>
          <w:szCs w:val="28"/>
        </w:rPr>
      </w:pPr>
    </w:p>
    <w:p w:rsidR="00842728" w:rsidRDefault="00842728" w:rsidP="00E24796">
      <w:pPr>
        <w:widowControl w:val="0"/>
        <w:jc w:val="both"/>
        <w:rPr>
          <w:rFonts w:eastAsia="SimSun"/>
          <w:b/>
          <w:sz w:val="28"/>
          <w:szCs w:val="28"/>
        </w:rPr>
      </w:pPr>
    </w:p>
    <w:p w:rsidR="00E24796" w:rsidRDefault="00E24796" w:rsidP="00E24796">
      <w:pPr>
        <w:widowControl w:val="0"/>
        <w:jc w:val="both"/>
        <w:rPr>
          <w:rFonts w:eastAsia="SimSun"/>
          <w:b/>
          <w:sz w:val="28"/>
          <w:szCs w:val="28"/>
        </w:rPr>
      </w:pPr>
    </w:p>
    <w:p w:rsidR="00E24796" w:rsidRPr="006067D6" w:rsidRDefault="00E24796" w:rsidP="00E24796">
      <w:pPr>
        <w:widowControl w:val="0"/>
        <w:jc w:val="both"/>
        <w:rPr>
          <w:rFonts w:eastAsia="SimSun"/>
          <w:b/>
          <w:sz w:val="28"/>
          <w:szCs w:val="28"/>
        </w:rPr>
      </w:pPr>
    </w:p>
    <w:p w:rsidR="00E24796" w:rsidRPr="006067D6" w:rsidRDefault="00E24796" w:rsidP="00E24796">
      <w:pPr>
        <w:widowControl w:val="0"/>
        <w:autoSpaceDE w:val="0"/>
        <w:autoSpaceDN w:val="0"/>
        <w:adjustRightInd w:val="0"/>
        <w:ind w:left="6096"/>
        <w:jc w:val="right"/>
        <w:outlineLvl w:val="0"/>
        <w:rPr>
          <w:rFonts w:eastAsia="Calibri"/>
        </w:rPr>
      </w:pPr>
      <w:r w:rsidRPr="006067D6">
        <w:rPr>
          <w:rFonts w:eastAsia="Calibri"/>
        </w:rPr>
        <w:lastRenderedPageBreak/>
        <w:t>Приложение № 2</w:t>
      </w:r>
    </w:p>
    <w:p w:rsidR="00E24796" w:rsidRPr="006067D6" w:rsidRDefault="00E24796" w:rsidP="00E24796">
      <w:pPr>
        <w:autoSpaceDE w:val="0"/>
        <w:autoSpaceDN w:val="0"/>
        <w:adjustRightInd w:val="0"/>
        <w:ind w:left="6096"/>
        <w:jc w:val="right"/>
        <w:rPr>
          <w:lang w:eastAsia="en-US"/>
        </w:rPr>
      </w:pPr>
      <w:r w:rsidRPr="006067D6">
        <w:rPr>
          <w:lang w:eastAsia="en-US"/>
        </w:rPr>
        <w:t>к административному регламенту</w:t>
      </w:r>
    </w:p>
    <w:p w:rsidR="00E24796" w:rsidRPr="00D435A8" w:rsidRDefault="00E24796" w:rsidP="00E24796">
      <w:pPr>
        <w:widowControl w:val="0"/>
        <w:autoSpaceDE w:val="0"/>
        <w:autoSpaceDN w:val="0"/>
        <w:adjustRightInd w:val="0"/>
        <w:ind w:firstLine="709"/>
        <w:jc w:val="right"/>
        <w:outlineLvl w:val="0"/>
        <w:rPr>
          <w:rFonts w:eastAsia="Calibri"/>
          <w:sz w:val="28"/>
          <w:szCs w:val="28"/>
        </w:rPr>
      </w:pPr>
    </w:p>
    <w:p w:rsidR="00E24796" w:rsidRPr="00D435A8" w:rsidRDefault="00E24796" w:rsidP="00E24796">
      <w:pPr>
        <w:autoSpaceDE w:val="0"/>
        <w:autoSpaceDN w:val="0"/>
        <w:adjustRightInd w:val="0"/>
        <w:ind w:left="5245"/>
        <w:jc w:val="center"/>
        <w:rPr>
          <w:sz w:val="28"/>
          <w:szCs w:val="28"/>
        </w:rPr>
      </w:pPr>
      <w:r w:rsidRPr="00D435A8">
        <w:rPr>
          <w:sz w:val="28"/>
          <w:szCs w:val="28"/>
        </w:rPr>
        <w:t>Руководителю _____</w:t>
      </w:r>
      <w:r w:rsidR="00842728">
        <w:rPr>
          <w:sz w:val="28"/>
          <w:szCs w:val="28"/>
        </w:rPr>
        <w:t>_________</w:t>
      </w:r>
      <w:r w:rsidRPr="00D435A8">
        <w:rPr>
          <w:sz w:val="28"/>
          <w:szCs w:val="28"/>
        </w:rPr>
        <w:t>_______________</w:t>
      </w:r>
    </w:p>
    <w:p w:rsidR="00E24796" w:rsidRPr="00D435A8" w:rsidRDefault="00E24796" w:rsidP="00E24796">
      <w:pPr>
        <w:tabs>
          <w:tab w:val="left" w:pos="3686"/>
        </w:tabs>
        <w:autoSpaceDE w:val="0"/>
        <w:autoSpaceDN w:val="0"/>
        <w:adjustRightInd w:val="0"/>
        <w:ind w:left="5245"/>
        <w:jc w:val="center"/>
        <w:rPr>
          <w:sz w:val="28"/>
          <w:szCs w:val="28"/>
          <w:vertAlign w:val="superscript"/>
        </w:rPr>
      </w:pPr>
      <w:r w:rsidRPr="00D435A8">
        <w:rPr>
          <w:sz w:val="28"/>
          <w:szCs w:val="28"/>
          <w:vertAlign w:val="superscript"/>
        </w:rPr>
        <w:tab/>
      </w:r>
      <w:r w:rsidRPr="00D435A8">
        <w:rPr>
          <w:sz w:val="28"/>
          <w:szCs w:val="28"/>
          <w:vertAlign w:val="superscript"/>
        </w:rPr>
        <w:tab/>
        <w:t>(инициалы, фамилия)</w:t>
      </w:r>
    </w:p>
    <w:p w:rsidR="00E24796" w:rsidRPr="00D435A8" w:rsidRDefault="00E24796" w:rsidP="00E24796">
      <w:pPr>
        <w:autoSpaceDE w:val="0"/>
        <w:autoSpaceDN w:val="0"/>
        <w:adjustRightInd w:val="0"/>
        <w:ind w:left="5245"/>
        <w:jc w:val="center"/>
        <w:rPr>
          <w:sz w:val="28"/>
          <w:szCs w:val="28"/>
        </w:rPr>
      </w:pPr>
      <w:r w:rsidRPr="00D435A8">
        <w:rPr>
          <w:sz w:val="28"/>
          <w:szCs w:val="28"/>
        </w:rPr>
        <w:t>от______________________________</w:t>
      </w:r>
      <w:r w:rsidR="00842728">
        <w:rPr>
          <w:sz w:val="28"/>
          <w:szCs w:val="28"/>
        </w:rPr>
        <w:t>____________________</w:t>
      </w:r>
      <w:r w:rsidRPr="00D435A8">
        <w:rPr>
          <w:sz w:val="28"/>
          <w:szCs w:val="28"/>
        </w:rPr>
        <w:t>____</w:t>
      </w:r>
    </w:p>
    <w:p w:rsidR="00E24796" w:rsidRPr="00D435A8" w:rsidRDefault="00E24796" w:rsidP="00E24796">
      <w:pPr>
        <w:tabs>
          <w:tab w:val="left" w:pos="4395"/>
        </w:tabs>
        <w:autoSpaceDE w:val="0"/>
        <w:autoSpaceDN w:val="0"/>
        <w:adjustRightInd w:val="0"/>
        <w:ind w:left="5245"/>
        <w:jc w:val="center"/>
        <w:rPr>
          <w:sz w:val="28"/>
          <w:szCs w:val="28"/>
          <w:vertAlign w:val="superscript"/>
        </w:rPr>
      </w:pPr>
      <w:r w:rsidRPr="00D435A8">
        <w:rPr>
          <w:sz w:val="28"/>
          <w:szCs w:val="28"/>
          <w:vertAlign w:val="superscript"/>
        </w:rPr>
        <w:t>(фамилия, имя, отчество заявителя)</w:t>
      </w:r>
    </w:p>
    <w:p w:rsidR="00E24796" w:rsidRPr="00D435A8" w:rsidRDefault="00E24796" w:rsidP="00E24796">
      <w:pPr>
        <w:ind w:left="5245"/>
        <w:jc w:val="center"/>
        <w:rPr>
          <w:sz w:val="28"/>
          <w:szCs w:val="28"/>
        </w:rPr>
      </w:pPr>
      <w:r w:rsidRPr="00D435A8">
        <w:rPr>
          <w:rFonts w:eastAsia="SimSun"/>
          <w:sz w:val="28"/>
          <w:szCs w:val="28"/>
        </w:rPr>
        <w:t>_________________________________</w:t>
      </w:r>
      <w:r w:rsidR="00842728">
        <w:rPr>
          <w:rFonts w:eastAsia="SimSun"/>
          <w:sz w:val="28"/>
          <w:szCs w:val="28"/>
        </w:rPr>
        <w:t>______________________</w:t>
      </w:r>
      <w:r w:rsidRPr="00D435A8">
        <w:rPr>
          <w:rFonts w:eastAsia="SimSun"/>
          <w:sz w:val="28"/>
          <w:szCs w:val="28"/>
        </w:rPr>
        <w:t>___</w:t>
      </w:r>
    </w:p>
    <w:p w:rsidR="00E24796" w:rsidRPr="00D435A8" w:rsidRDefault="00E24796" w:rsidP="00E24796">
      <w:pPr>
        <w:autoSpaceDE w:val="0"/>
        <w:autoSpaceDN w:val="0"/>
        <w:adjustRightInd w:val="0"/>
        <w:ind w:left="5245"/>
        <w:jc w:val="center"/>
        <w:rPr>
          <w:sz w:val="28"/>
          <w:szCs w:val="28"/>
          <w:vertAlign w:val="superscript"/>
        </w:rPr>
      </w:pPr>
      <w:r w:rsidRPr="00D435A8">
        <w:rPr>
          <w:sz w:val="28"/>
          <w:szCs w:val="28"/>
          <w:vertAlign w:val="superscript"/>
        </w:rPr>
        <w:t>(адрес проживания)</w:t>
      </w:r>
    </w:p>
    <w:p w:rsidR="00E24796" w:rsidRPr="00D435A8" w:rsidRDefault="00E24796" w:rsidP="00E24796">
      <w:pPr>
        <w:autoSpaceDE w:val="0"/>
        <w:autoSpaceDN w:val="0"/>
        <w:adjustRightInd w:val="0"/>
        <w:ind w:left="5245"/>
        <w:jc w:val="center"/>
        <w:rPr>
          <w:sz w:val="28"/>
          <w:szCs w:val="28"/>
        </w:rPr>
      </w:pPr>
      <w:r w:rsidRPr="00D435A8">
        <w:rPr>
          <w:sz w:val="28"/>
          <w:szCs w:val="28"/>
        </w:rPr>
        <w:t>телефон ____________________________</w:t>
      </w:r>
    </w:p>
    <w:p w:rsidR="00E24796" w:rsidRPr="00D435A8" w:rsidRDefault="00E24796" w:rsidP="00E24796">
      <w:pPr>
        <w:autoSpaceDE w:val="0"/>
        <w:autoSpaceDN w:val="0"/>
        <w:adjustRightInd w:val="0"/>
        <w:jc w:val="center"/>
        <w:rPr>
          <w:sz w:val="28"/>
          <w:szCs w:val="28"/>
        </w:rPr>
      </w:pPr>
    </w:p>
    <w:p w:rsidR="00E24796" w:rsidRPr="006067D6" w:rsidRDefault="00E24796" w:rsidP="00E24796">
      <w:pPr>
        <w:autoSpaceDE w:val="0"/>
        <w:autoSpaceDN w:val="0"/>
        <w:adjustRightInd w:val="0"/>
        <w:jc w:val="center"/>
        <w:rPr>
          <w:b/>
          <w:bCs/>
        </w:rPr>
      </w:pPr>
      <w:r w:rsidRPr="006067D6">
        <w:rPr>
          <w:b/>
          <w:bCs/>
        </w:rPr>
        <w:t>ЗАЯВЛЕНИЕ</w:t>
      </w:r>
    </w:p>
    <w:p w:rsidR="00E24796" w:rsidRPr="006067D6" w:rsidRDefault="00E24796" w:rsidP="00E24796">
      <w:pPr>
        <w:autoSpaceDE w:val="0"/>
        <w:autoSpaceDN w:val="0"/>
        <w:adjustRightInd w:val="0"/>
        <w:jc w:val="center"/>
      </w:pPr>
      <w:r w:rsidRPr="006067D6">
        <w:t>о предоставлении информации об объектах недвижимого имущества, находящегося в муниципальной собственности и предназначенного для сдачи в аренду</w:t>
      </w:r>
    </w:p>
    <w:p w:rsidR="00E24796" w:rsidRPr="006067D6" w:rsidRDefault="00E24796" w:rsidP="00E24796">
      <w:pPr>
        <w:autoSpaceDE w:val="0"/>
        <w:autoSpaceDN w:val="0"/>
        <w:adjustRightInd w:val="0"/>
        <w:ind w:firstLine="284"/>
        <w:jc w:val="both"/>
      </w:pP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Прошу предоставить информацию об объектах недвижимого имущества, находящихся в муниципальной собственности и предназначенного для сдачи в аренду</w:t>
      </w:r>
    </w:p>
    <w:p w:rsidR="00E24796" w:rsidRDefault="00E24796" w:rsidP="00E24796">
      <w:pPr>
        <w:widowControl w:val="0"/>
        <w:autoSpaceDE w:val="0"/>
        <w:autoSpaceDN w:val="0"/>
        <w:adjustRightInd w:val="0"/>
        <w:ind w:firstLine="709"/>
        <w:rPr>
          <w:rFonts w:eastAsia="Calibri"/>
        </w:rPr>
      </w:pPr>
      <w:r w:rsidRPr="006067D6">
        <w:rPr>
          <w:rFonts w:eastAsia="Calibri"/>
        </w:rPr>
        <w:t>Цель получения информации: _______________________</w:t>
      </w:r>
      <w:r>
        <w:rPr>
          <w:rFonts w:eastAsia="Calibri"/>
          <w:u w:val="single"/>
        </w:rPr>
        <w:t xml:space="preserve">         </w:t>
      </w:r>
      <w:r w:rsidRPr="006067D6">
        <w:rPr>
          <w:rFonts w:eastAsia="Calibri"/>
        </w:rPr>
        <w:t>__________________</w:t>
      </w:r>
    </w:p>
    <w:p w:rsidR="00E24796" w:rsidRPr="0093368D" w:rsidRDefault="00E24796" w:rsidP="00E24796">
      <w:pPr>
        <w:widowControl w:val="0"/>
        <w:autoSpaceDE w:val="0"/>
        <w:autoSpaceDN w:val="0"/>
        <w:adjustRightInd w:val="0"/>
        <w:ind w:firstLine="709"/>
        <w:rPr>
          <w:rFonts w:eastAsia="Calibri"/>
          <w:u w:val="single"/>
        </w:rPr>
      </w:pPr>
      <w:r>
        <w:rPr>
          <w:rFonts w:eastAsia="Calibri"/>
          <w:u w:val="single"/>
        </w:rPr>
        <w:t>________________________________________________________________________</w:t>
      </w:r>
    </w:p>
    <w:p w:rsidR="00E24796" w:rsidRPr="006067D6" w:rsidRDefault="00E24796" w:rsidP="00E24796">
      <w:pPr>
        <w:widowControl w:val="0"/>
        <w:autoSpaceDE w:val="0"/>
        <w:autoSpaceDN w:val="0"/>
        <w:adjustRightInd w:val="0"/>
        <w:ind w:firstLine="709"/>
        <w:rPr>
          <w:rFonts w:eastAsia="Calibri"/>
        </w:rPr>
      </w:pPr>
    </w:p>
    <w:p w:rsidR="00E24796" w:rsidRPr="006067D6" w:rsidRDefault="00E24796" w:rsidP="00E24796">
      <w:pPr>
        <w:widowControl w:val="0"/>
        <w:autoSpaceDE w:val="0"/>
        <w:autoSpaceDN w:val="0"/>
        <w:adjustRightInd w:val="0"/>
        <w:ind w:firstLine="709"/>
        <w:jc w:val="both"/>
        <w:rPr>
          <w:rFonts w:eastAsia="Calibri"/>
          <w:b/>
        </w:rPr>
      </w:pPr>
      <w:r w:rsidRPr="006067D6">
        <w:rPr>
          <w:rFonts w:eastAsia="Calibri"/>
          <w:b/>
        </w:rPr>
        <w:t xml:space="preserve">Способ направления результата/ответа </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 xml:space="preserve">(указать нужное: лично, уполномоченному лицу, почтовым отправлением, </w:t>
      </w:r>
      <w:r w:rsidRPr="006067D6">
        <w:rPr>
          <w:rFonts w:eastAsia="Calibri"/>
          <w:b/>
          <w:i/>
        </w:rPr>
        <w:t>многофункциональный центр</w:t>
      </w:r>
      <w:r w:rsidRPr="006067D6">
        <w:rPr>
          <w:rFonts w:eastAsia="Calibri"/>
        </w:rPr>
        <w:t>)</w:t>
      </w:r>
      <w:r w:rsidRPr="006067D6">
        <w:rPr>
          <w:rFonts w:eastAsia="Calibri"/>
        </w:rPr>
        <w:tab/>
        <w:t>_______________________________________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1) (если в поле «Способ направления результата/ответа» выбран вариант «уполномоченному лицу»):</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Ф.И.О. (полностью)</w:t>
      </w:r>
      <w:r w:rsidRPr="006067D6">
        <w:rPr>
          <w:rFonts w:eastAsia="Calibri"/>
        </w:rPr>
        <w:tab/>
        <w:t>_______________</w:t>
      </w:r>
      <w:r>
        <w:rPr>
          <w:rFonts w:eastAsia="Calibri"/>
          <w:u w:val="single"/>
        </w:rPr>
        <w:t xml:space="preserve">                      </w:t>
      </w:r>
      <w:r w:rsidRPr="006067D6">
        <w:rPr>
          <w:rFonts w:eastAsia="Calibri"/>
        </w:rPr>
        <w:t>____________________________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Документ, удостоверяющий личность:</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Документ</w:t>
      </w:r>
      <w:r w:rsidRPr="006067D6">
        <w:rPr>
          <w:rFonts w:eastAsia="Calibri"/>
        </w:rPr>
        <w:tab/>
        <w:t>_____</w:t>
      </w:r>
      <w:r>
        <w:rPr>
          <w:rFonts w:eastAsia="Calibri"/>
          <w:u w:val="single"/>
        </w:rPr>
        <w:t xml:space="preserve">                                                                     </w:t>
      </w:r>
      <w:r w:rsidRPr="006067D6">
        <w:rPr>
          <w:rFonts w:eastAsia="Calibri"/>
        </w:rPr>
        <w:t>____________________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серия ________   № ______________ Дата выдачи ___________</w:t>
      </w:r>
      <w:r>
        <w:rPr>
          <w:rFonts w:eastAsia="Calibri"/>
          <w:u w:val="single"/>
        </w:rPr>
        <w:t xml:space="preserve">             </w:t>
      </w:r>
      <w:r w:rsidRPr="006067D6">
        <w:rPr>
          <w:rFonts w:eastAsia="Calibri"/>
        </w:rPr>
        <w:t>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Выдан______________</w:t>
      </w:r>
      <w:r>
        <w:rPr>
          <w:rFonts w:eastAsia="Calibri"/>
          <w:u w:val="single"/>
        </w:rPr>
        <w:t xml:space="preserve">                       </w:t>
      </w:r>
      <w:r w:rsidRPr="006067D6">
        <w:rPr>
          <w:rFonts w:eastAsia="Calibri"/>
        </w:rPr>
        <w:t>________________________________________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контактный телефон:</w:t>
      </w:r>
      <w:r w:rsidRPr="006067D6">
        <w:rPr>
          <w:rFonts w:eastAsia="Calibri"/>
        </w:rPr>
        <w:tab/>
        <w:t>___</w:t>
      </w:r>
      <w:r>
        <w:rPr>
          <w:rFonts w:eastAsia="Calibri"/>
          <w:u w:val="single"/>
        </w:rPr>
        <w:t xml:space="preserve">          </w:t>
      </w:r>
      <w:r w:rsidRPr="006067D6">
        <w:rPr>
          <w:rFonts w:eastAsia="Calibri"/>
        </w:rPr>
        <w:t>________________________________________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реквизиты доверенности (при наличии доверенности):</w:t>
      </w:r>
      <w:r w:rsidRPr="006067D6">
        <w:rPr>
          <w:rFonts w:eastAsia="Calibri"/>
        </w:rPr>
        <w:tab/>
        <w:t>_</w:t>
      </w:r>
      <w:r>
        <w:rPr>
          <w:rFonts w:eastAsia="Calibri"/>
          <w:u w:val="single"/>
        </w:rPr>
        <w:t xml:space="preserve">               </w:t>
      </w:r>
      <w:r w:rsidRPr="006067D6">
        <w:rPr>
          <w:rFonts w:eastAsia="Calibri"/>
        </w:rPr>
        <w:t>________________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_________</w:t>
      </w:r>
      <w:r>
        <w:rPr>
          <w:rFonts w:eastAsia="Calibri"/>
          <w:u w:val="single"/>
        </w:rPr>
        <w:t xml:space="preserve">             </w:t>
      </w:r>
      <w:r w:rsidRPr="006067D6">
        <w:rPr>
          <w:rFonts w:eastAsia="Calibri"/>
        </w:rPr>
        <w:t>________________________________________________________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ab/>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__________________________________________________________________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__________________________________________________________________</w:t>
      </w:r>
    </w:p>
    <w:p w:rsidR="00E24796" w:rsidRPr="006067D6" w:rsidRDefault="00E24796" w:rsidP="00E24796">
      <w:pPr>
        <w:widowControl w:val="0"/>
        <w:autoSpaceDE w:val="0"/>
        <w:autoSpaceDN w:val="0"/>
        <w:adjustRightInd w:val="0"/>
        <w:ind w:firstLine="709"/>
        <w:jc w:val="both"/>
        <w:rPr>
          <w:rFonts w:eastAsia="Calibri"/>
        </w:rPr>
      </w:pPr>
      <w:r w:rsidRPr="006067D6">
        <w:rPr>
          <w:rFonts w:eastAsia="Calibri"/>
        </w:rPr>
        <w:t>__________________________________________________________________</w:t>
      </w:r>
    </w:p>
    <w:p w:rsidR="00E24796" w:rsidRPr="00D435A8" w:rsidRDefault="00E24796" w:rsidP="00E24796">
      <w:pPr>
        <w:widowControl w:val="0"/>
        <w:autoSpaceDE w:val="0"/>
        <w:autoSpaceDN w:val="0"/>
        <w:adjustRightInd w:val="0"/>
        <w:ind w:firstLine="709"/>
        <w:jc w:val="both"/>
        <w:rPr>
          <w:rFonts w:eastAsia="Calibri"/>
          <w:sz w:val="28"/>
          <w:szCs w:val="28"/>
        </w:rPr>
      </w:pPr>
    </w:p>
    <w:p w:rsidR="00E24796" w:rsidRPr="00D435A8" w:rsidRDefault="00E24796" w:rsidP="00E24796">
      <w:pPr>
        <w:widowControl w:val="0"/>
        <w:autoSpaceDE w:val="0"/>
        <w:autoSpaceDN w:val="0"/>
        <w:adjustRightInd w:val="0"/>
        <w:jc w:val="right"/>
        <w:rPr>
          <w:rFonts w:eastAsia="Calibri"/>
          <w:sz w:val="28"/>
          <w:szCs w:val="28"/>
        </w:rPr>
      </w:pPr>
      <w:r w:rsidRPr="00D435A8">
        <w:rPr>
          <w:rFonts w:eastAsia="Calibri"/>
          <w:sz w:val="28"/>
          <w:szCs w:val="28"/>
        </w:rPr>
        <w:t xml:space="preserve"> «____» ________________ ______ г.  _______________________________________</w:t>
      </w:r>
    </w:p>
    <w:p w:rsidR="00E24796" w:rsidRPr="00D435A8" w:rsidRDefault="00E24796" w:rsidP="00E24796">
      <w:pPr>
        <w:widowControl w:val="0"/>
        <w:autoSpaceDE w:val="0"/>
        <w:autoSpaceDN w:val="0"/>
        <w:adjustRightInd w:val="0"/>
        <w:ind w:firstLine="708"/>
        <w:jc w:val="center"/>
        <w:rPr>
          <w:sz w:val="28"/>
          <w:szCs w:val="28"/>
        </w:rPr>
      </w:pPr>
      <w:r w:rsidRPr="00D435A8">
        <w:rPr>
          <w:rFonts w:eastAsia="Calibri"/>
          <w:sz w:val="28"/>
          <w:szCs w:val="28"/>
          <w:vertAlign w:val="superscript"/>
        </w:rPr>
        <w:t>(дата)</w:t>
      </w:r>
      <w:r w:rsidRPr="00D435A8">
        <w:rPr>
          <w:rFonts w:eastAsia="Calibri"/>
          <w:sz w:val="28"/>
          <w:szCs w:val="28"/>
          <w:vertAlign w:val="superscript"/>
        </w:rPr>
        <w:tab/>
      </w:r>
      <w:r w:rsidRPr="00D435A8">
        <w:rPr>
          <w:rFonts w:eastAsia="Calibri"/>
          <w:sz w:val="28"/>
          <w:szCs w:val="28"/>
          <w:vertAlign w:val="superscript"/>
        </w:rPr>
        <w:tab/>
      </w:r>
      <w:r w:rsidRPr="00D435A8">
        <w:rPr>
          <w:rFonts w:eastAsia="Calibri"/>
          <w:sz w:val="28"/>
          <w:szCs w:val="28"/>
          <w:vertAlign w:val="superscript"/>
        </w:rPr>
        <w:tab/>
      </w:r>
      <w:r w:rsidRPr="00D435A8">
        <w:rPr>
          <w:rFonts w:eastAsia="Calibri"/>
          <w:sz w:val="28"/>
          <w:szCs w:val="28"/>
          <w:vertAlign w:val="superscript"/>
        </w:rPr>
        <w:tab/>
      </w:r>
      <w:r w:rsidRPr="00D435A8">
        <w:rPr>
          <w:rFonts w:eastAsia="Calibri"/>
          <w:sz w:val="28"/>
          <w:szCs w:val="28"/>
          <w:vertAlign w:val="superscript"/>
        </w:rPr>
        <w:tab/>
      </w:r>
      <w:r w:rsidRPr="00D435A8">
        <w:rPr>
          <w:rFonts w:eastAsia="Calibri"/>
          <w:sz w:val="28"/>
          <w:szCs w:val="28"/>
          <w:vertAlign w:val="superscript"/>
        </w:rPr>
        <w:tab/>
        <w:t xml:space="preserve"> (подпись заявителя)</w:t>
      </w:r>
    </w:p>
    <w:p w:rsidR="00315C82" w:rsidRPr="00837FC4" w:rsidRDefault="00315C82" w:rsidP="00E24796">
      <w:pPr>
        <w:jc w:val="center"/>
        <w:rPr>
          <w:rFonts w:ascii="PT Astra Serif" w:hAnsi="PT Astra Serif" w:cs="PT Astra Serif"/>
        </w:rPr>
      </w:pPr>
    </w:p>
    <w:sectPr w:rsidR="00315C82" w:rsidRPr="00837FC4" w:rsidSect="00026EF3">
      <w:pgSz w:w="11906" w:h="16838"/>
      <w:pgMar w:top="1134" w:right="851" w:bottom="1134" w:left="1701"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3E" w:rsidRDefault="0024143E">
      <w:r>
        <w:separator/>
      </w:r>
    </w:p>
  </w:endnote>
  <w:endnote w:type="continuationSeparator" w:id="0">
    <w:p w:rsidR="0024143E" w:rsidRDefault="0024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00"/>
    <w:family w:val="roman"/>
    <w:notTrueType/>
    <w:pitch w:val="default"/>
  </w:font>
  <w:font w:name="ヒラギノ角ゴ Pro W3">
    <w:altName w:val="Times New Roman"/>
    <w:charset w:val="00"/>
    <w:family w:val="roman"/>
    <w:pitch w:val="default"/>
  </w:font>
  <w:font w:name="PT Astra Serif">
    <w:panose1 w:val="020A0603040505020204"/>
    <w:charset w:val="CC"/>
    <w:family w:val="roman"/>
    <w:pitch w:val="variable"/>
    <w:sig w:usb0="A00002EF" w:usb1="5000204B" w:usb2="00000020" w:usb3="00000000" w:csb0="00000097"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3E" w:rsidRDefault="0024143E">
      <w:r>
        <w:separator/>
      </w:r>
    </w:p>
  </w:footnote>
  <w:footnote w:type="continuationSeparator" w:id="0">
    <w:p w:rsidR="0024143E" w:rsidRDefault="0024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D68126D"/>
    <w:multiLevelType w:val="multilevel"/>
    <w:tmpl w:val="C442C916"/>
    <w:lvl w:ilvl="0">
      <w:start w:val="1"/>
      <w:numFmt w:val="decimal"/>
      <w:lvlText w:val="%1."/>
      <w:lvlJc w:val="left"/>
      <w:pPr>
        <w:ind w:left="720" w:hanging="36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16FF6ED7"/>
    <w:multiLevelType w:val="hybridMultilevel"/>
    <w:tmpl w:val="EE387F12"/>
    <w:lvl w:ilvl="0" w:tplc="4DF04C78">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F60DCC"/>
    <w:multiLevelType w:val="multilevel"/>
    <w:tmpl w:val="10481F84"/>
    <w:lvl w:ilvl="0">
      <w:start w:val="1"/>
      <w:numFmt w:val="decimal"/>
      <w:lvlText w:val="%1."/>
      <w:lvlJc w:val="left"/>
      <w:pPr>
        <w:ind w:left="6456" w:hanging="360"/>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24214101"/>
    <w:multiLevelType w:val="multilevel"/>
    <w:tmpl w:val="269C9FA8"/>
    <w:lvl w:ilvl="0">
      <w:start w:val="1"/>
      <w:numFmt w:val="decimal"/>
      <w:suff w:val="space"/>
      <w:lvlText w:val="%1."/>
      <w:lvlJc w:val="left"/>
      <w:pPr>
        <w:ind w:left="-14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8F7FE2"/>
    <w:multiLevelType w:val="hybridMultilevel"/>
    <w:tmpl w:val="268414D2"/>
    <w:lvl w:ilvl="0" w:tplc="222697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3D0D4B76"/>
    <w:multiLevelType w:val="hybridMultilevel"/>
    <w:tmpl w:val="161ED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801D60"/>
    <w:multiLevelType w:val="hybridMultilevel"/>
    <w:tmpl w:val="C6AADDD2"/>
    <w:lvl w:ilvl="0" w:tplc="53041BAE">
      <w:start w:val="1"/>
      <w:numFmt w:val="decimal"/>
      <w:lvlText w:val="%1."/>
      <w:lvlJc w:val="left"/>
      <w:pPr>
        <w:tabs>
          <w:tab w:val="num" w:pos="1095"/>
        </w:tabs>
        <w:ind w:left="1095" w:hanging="390"/>
      </w:pPr>
      <w:rPr>
        <w:rFonts w:hint="default"/>
      </w:rPr>
    </w:lvl>
    <w:lvl w:ilvl="1" w:tplc="2D64B838">
      <w:start w:val="1"/>
      <w:numFmt w:val="bullet"/>
      <w:lvlText w:val=""/>
      <w:lvlJc w:val="left"/>
      <w:pPr>
        <w:tabs>
          <w:tab w:val="num" w:pos="1878"/>
        </w:tabs>
        <w:ind w:left="1878" w:hanging="453"/>
      </w:pPr>
      <w:rPr>
        <w:rFonts w:ascii="Wingdings" w:hAnsi="Wingdings" w:hint="default"/>
      </w:rPr>
    </w:lvl>
    <w:lvl w:ilvl="2" w:tplc="DB8885D6" w:tentative="1">
      <w:start w:val="1"/>
      <w:numFmt w:val="lowerRoman"/>
      <w:lvlText w:val="%3."/>
      <w:lvlJc w:val="right"/>
      <w:pPr>
        <w:tabs>
          <w:tab w:val="num" w:pos="2505"/>
        </w:tabs>
        <w:ind w:left="2505" w:hanging="180"/>
      </w:pPr>
    </w:lvl>
    <w:lvl w:ilvl="3" w:tplc="00D2D8E2" w:tentative="1">
      <w:start w:val="1"/>
      <w:numFmt w:val="decimal"/>
      <w:lvlText w:val="%4."/>
      <w:lvlJc w:val="left"/>
      <w:pPr>
        <w:tabs>
          <w:tab w:val="num" w:pos="3225"/>
        </w:tabs>
        <w:ind w:left="3225" w:hanging="360"/>
      </w:pPr>
    </w:lvl>
    <w:lvl w:ilvl="4" w:tplc="F678E896" w:tentative="1">
      <w:start w:val="1"/>
      <w:numFmt w:val="lowerLetter"/>
      <w:lvlText w:val="%5."/>
      <w:lvlJc w:val="left"/>
      <w:pPr>
        <w:tabs>
          <w:tab w:val="num" w:pos="3945"/>
        </w:tabs>
        <w:ind w:left="3945" w:hanging="360"/>
      </w:pPr>
    </w:lvl>
    <w:lvl w:ilvl="5" w:tplc="6666DB44" w:tentative="1">
      <w:start w:val="1"/>
      <w:numFmt w:val="lowerRoman"/>
      <w:lvlText w:val="%6."/>
      <w:lvlJc w:val="right"/>
      <w:pPr>
        <w:tabs>
          <w:tab w:val="num" w:pos="4665"/>
        </w:tabs>
        <w:ind w:left="4665" w:hanging="180"/>
      </w:pPr>
    </w:lvl>
    <w:lvl w:ilvl="6" w:tplc="7B6C7C58" w:tentative="1">
      <w:start w:val="1"/>
      <w:numFmt w:val="decimal"/>
      <w:lvlText w:val="%7."/>
      <w:lvlJc w:val="left"/>
      <w:pPr>
        <w:tabs>
          <w:tab w:val="num" w:pos="5385"/>
        </w:tabs>
        <w:ind w:left="5385" w:hanging="360"/>
      </w:pPr>
    </w:lvl>
    <w:lvl w:ilvl="7" w:tplc="E1528494" w:tentative="1">
      <w:start w:val="1"/>
      <w:numFmt w:val="lowerLetter"/>
      <w:lvlText w:val="%8."/>
      <w:lvlJc w:val="left"/>
      <w:pPr>
        <w:tabs>
          <w:tab w:val="num" w:pos="6105"/>
        </w:tabs>
        <w:ind w:left="6105" w:hanging="360"/>
      </w:pPr>
    </w:lvl>
    <w:lvl w:ilvl="8" w:tplc="C73E21E8" w:tentative="1">
      <w:start w:val="1"/>
      <w:numFmt w:val="lowerRoman"/>
      <w:lvlText w:val="%9."/>
      <w:lvlJc w:val="right"/>
      <w:pPr>
        <w:tabs>
          <w:tab w:val="num" w:pos="6825"/>
        </w:tabs>
        <w:ind w:left="6825" w:hanging="180"/>
      </w:pPr>
    </w:lvl>
  </w:abstractNum>
  <w:abstractNum w:abstractNumId="11">
    <w:nsid w:val="5B922936"/>
    <w:multiLevelType w:val="multilevel"/>
    <w:tmpl w:val="7128A02A"/>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nsid w:val="62467317"/>
    <w:multiLevelType w:val="hybridMultilevel"/>
    <w:tmpl w:val="375878F2"/>
    <w:lvl w:ilvl="0" w:tplc="F4CAA5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4F3C2D"/>
    <w:multiLevelType w:val="multilevel"/>
    <w:tmpl w:val="A99078A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num w:numId="1">
    <w:abstractNumId w:val="0"/>
  </w:num>
  <w:num w:numId="2">
    <w:abstractNumId w:val="3"/>
  </w:num>
  <w:num w:numId="3">
    <w:abstractNumId w:val="11"/>
  </w:num>
  <w:num w:numId="4">
    <w:abstractNumId w:val="13"/>
  </w:num>
  <w:num w:numId="5">
    <w:abstractNumId w:val="10"/>
  </w:num>
  <w:num w:numId="6">
    <w:abstractNumId w:val="9"/>
  </w:num>
  <w:num w:numId="7">
    <w:abstractNumId w:val="2"/>
  </w:num>
  <w:num w:numId="8">
    <w:abstractNumId w:val="12"/>
  </w:num>
  <w:num w:numId="9">
    <w:abstractNumId w:val="7"/>
  </w:num>
  <w:num w:numId="1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21"/>
    <w:rsid w:val="00010179"/>
    <w:rsid w:val="00026EF3"/>
    <w:rsid w:val="0004561B"/>
    <w:rsid w:val="000500F8"/>
    <w:rsid w:val="00097D31"/>
    <w:rsid w:val="000A792A"/>
    <w:rsid w:val="000B33A3"/>
    <w:rsid w:val="000B3AEF"/>
    <w:rsid w:val="000E6231"/>
    <w:rsid w:val="000F03B2"/>
    <w:rsid w:val="00115CE3"/>
    <w:rsid w:val="0011670F"/>
    <w:rsid w:val="00140632"/>
    <w:rsid w:val="0016136D"/>
    <w:rsid w:val="00186B9C"/>
    <w:rsid w:val="001952CA"/>
    <w:rsid w:val="001A5FBD"/>
    <w:rsid w:val="001C32A8"/>
    <w:rsid w:val="001C7CE2"/>
    <w:rsid w:val="001E53E5"/>
    <w:rsid w:val="002013D6"/>
    <w:rsid w:val="00207DD1"/>
    <w:rsid w:val="0021412F"/>
    <w:rsid w:val="002147F8"/>
    <w:rsid w:val="00236560"/>
    <w:rsid w:val="0024143E"/>
    <w:rsid w:val="00256E32"/>
    <w:rsid w:val="00260B37"/>
    <w:rsid w:val="0028175D"/>
    <w:rsid w:val="0029794D"/>
    <w:rsid w:val="002A23B1"/>
    <w:rsid w:val="002B4FD2"/>
    <w:rsid w:val="002C64CD"/>
    <w:rsid w:val="002E54BE"/>
    <w:rsid w:val="00315C82"/>
    <w:rsid w:val="00317E16"/>
    <w:rsid w:val="00322635"/>
    <w:rsid w:val="00386E73"/>
    <w:rsid w:val="003A2384"/>
    <w:rsid w:val="003C35E5"/>
    <w:rsid w:val="003D216B"/>
    <w:rsid w:val="00451D9B"/>
    <w:rsid w:val="0048387B"/>
    <w:rsid w:val="004964FF"/>
    <w:rsid w:val="004C74A2"/>
    <w:rsid w:val="004E2F6F"/>
    <w:rsid w:val="005230A7"/>
    <w:rsid w:val="0058690F"/>
    <w:rsid w:val="005B2800"/>
    <w:rsid w:val="005B3753"/>
    <w:rsid w:val="005B3F0F"/>
    <w:rsid w:val="005C6B9A"/>
    <w:rsid w:val="005E365C"/>
    <w:rsid w:val="005F6D36"/>
    <w:rsid w:val="005F7562"/>
    <w:rsid w:val="005F7DEF"/>
    <w:rsid w:val="00605865"/>
    <w:rsid w:val="00611B9E"/>
    <w:rsid w:val="00631C5C"/>
    <w:rsid w:val="006A6AD7"/>
    <w:rsid w:val="006E58E2"/>
    <w:rsid w:val="006F2075"/>
    <w:rsid w:val="007112E3"/>
    <w:rsid w:val="007143EE"/>
    <w:rsid w:val="00724E8F"/>
    <w:rsid w:val="00735804"/>
    <w:rsid w:val="00741278"/>
    <w:rsid w:val="00750ABC"/>
    <w:rsid w:val="00751008"/>
    <w:rsid w:val="0076673C"/>
    <w:rsid w:val="00796661"/>
    <w:rsid w:val="007B32BE"/>
    <w:rsid w:val="007F12CE"/>
    <w:rsid w:val="007F4F01"/>
    <w:rsid w:val="00837FC4"/>
    <w:rsid w:val="00842728"/>
    <w:rsid w:val="00876BAD"/>
    <w:rsid w:val="00886A38"/>
    <w:rsid w:val="00887771"/>
    <w:rsid w:val="008F2E0C"/>
    <w:rsid w:val="009110D2"/>
    <w:rsid w:val="009132D4"/>
    <w:rsid w:val="00960A66"/>
    <w:rsid w:val="009800E7"/>
    <w:rsid w:val="009A4293"/>
    <w:rsid w:val="009A7968"/>
    <w:rsid w:val="00A24EB9"/>
    <w:rsid w:val="00A333F8"/>
    <w:rsid w:val="00A37FCF"/>
    <w:rsid w:val="00A73F8E"/>
    <w:rsid w:val="00A969E7"/>
    <w:rsid w:val="00B0593F"/>
    <w:rsid w:val="00B10C08"/>
    <w:rsid w:val="00B26D64"/>
    <w:rsid w:val="00B43E11"/>
    <w:rsid w:val="00B831B4"/>
    <w:rsid w:val="00B96DDD"/>
    <w:rsid w:val="00BB7D5A"/>
    <w:rsid w:val="00BD2261"/>
    <w:rsid w:val="00C21AE2"/>
    <w:rsid w:val="00C61739"/>
    <w:rsid w:val="00CA7D5E"/>
    <w:rsid w:val="00CC0121"/>
    <w:rsid w:val="00CC4111"/>
    <w:rsid w:val="00CF25B5"/>
    <w:rsid w:val="00CF3559"/>
    <w:rsid w:val="00DA0DE4"/>
    <w:rsid w:val="00DB093F"/>
    <w:rsid w:val="00DB468B"/>
    <w:rsid w:val="00E11B07"/>
    <w:rsid w:val="00E24796"/>
    <w:rsid w:val="00E24A39"/>
    <w:rsid w:val="00E41E47"/>
    <w:rsid w:val="00E51FC3"/>
    <w:rsid w:val="00E72F2C"/>
    <w:rsid w:val="00E80D50"/>
    <w:rsid w:val="00F3328D"/>
    <w:rsid w:val="00F36AAA"/>
    <w:rsid w:val="00F54C8F"/>
    <w:rsid w:val="00F63BDF"/>
    <w:rsid w:val="00F737E5"/>
    <w:rsid w:val="00FB6A4E"/>
    <w:rsid w:val="00FB790C"/>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C3FDA03-9B24-4B8E-A0C0-7786906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link w:val="a6"/>
  </w:style>
  <w:style w:type="character" w:customStyle="1" w:styleId="a7">
    <w:name w:val="Тема примечания Знак"/>
    <w:rPr>
      <w:b/>
      <w:bCs/>
    </w:rPr>
  </w:style>
  <w:style w:type="character" w:styleId="a8">
    <w:name w:val="Placeholder Text"/>
    <w:rPr>
      <w:color w:val="808080"/>
    </w:rPr>
  </w:style>
  <w:style w:type="character" w:styleId="a9">
    <w:name w:val="Hyperlink"/>
    <w:rPr>
      <w:color w:val="0000FF"/>
      <w:u w:val="single"/>
    </w:rPr>
  </w:style>
  <w:style w:type="character" w:customStyle="1" w:styleId="aa">
    <w:name w:val="Текст Знак"/>
    <w:link w:val="ab"/>
    <w:rPr>
      <w:rFonts w:ascii="Courier New" w:hAnsi="Courier New" w:cs="Courier New"/>
    </w:rPr>
  </w:style>
  <w:style w:type="paragraph" w:customStyle="1" w:styleId="13">
    <w:name w:val="Заголовок1"/>
    <w:basedOn w:val="a"/>
    <w:next w:val="ac"/>
    <w:pPr>
      <w:keepNext/>
      <w:spacing w:before="240" w:after="120"/>
    </w:pPr>
    <w:rPr>
      <w:rFonts w:ascii="Liberation Sans" w:eastAsia="Microsoft YaHei" w:hAnsi="Liberation Sans" w:cs="Mangal"/>
      <w:sz w:val="28"/>
      <w:szCs w:val="28"/>
    </w:rPr>
  </w:style>
  <w:style w:type="paragraph" w:styleId="ac">
    <w:name w:val="Body Text"/>
    <w:basedOn w:val="a"/>
    <w:link w:val="ad"/>
    <w:pPr>
      <w:jc w:val="both"/>
    </w:pPr>
    <w:rPr>
      <w:sz w:val="28"/>
    </w:rPr>
  </w:style>
  <w:style w:type="paragraph" w:styleId="ae">
    <w:name w:val="List"/>
    <w:basedOn w:val="ac"/>
    <w:rPr>
      <w:rFonts w:cs="Mangal"/>
    </w:rPr>
  </w:style>
  <w:style w:type="paragraph" w:styleId="af">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0">
    <w:name w:val="Body Text Indent"/>
    <w:basedOn w:val="a"/>
    <w:link w:val="af1"/>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2">
    <w:name w:val="Верхний и нижний колонтитулы"/>
    <w:basedOn w:val="a"/>
    <w:pPr>
      <w:suppressLineNumbers/>
      <w:tabs>
        <w:tab w:val="center" w:pos="4819"/>
        <w:tab w:val="right" w:pos="9638"/>
      </w:tabs>
    </w:pPr>
  </w:style>
  <w:style w:type="paragraph" w:styleId="af3">
    <w:name w:val="header"/>
    <w:basedOn w:val="a"/>
    <w:link w:val="af4"/>
  </w:style>
  <w:style w:type="paragraph" w:styleId="af5">
    <w:name w:val="footer"/>
    <w:basedOn w:val="a"/>
    <w:link w:val="af6"/>
  </w:style>
  <w:style w:type="paragraph" w:styleId="af7">
    <w:name w:val="Balloon Text"/>
    <w:basedOn w:val="a"/>
    <w:rPr>
      <w:rFonts w:ascii="Tahoma" w:hAnsi="Tahoma" w:cs="Tahoma"/>
      <w:sz w:val="16"/>
      <w:szCs w:val="16"/>
    </w:rPr>
  </w:style>
  <w:style w:type="paragraph" w:customStyle="1" w:styleId="16">
    <w:name w:val="Текст примечания1"/>
    <w:basedOn w:val="a"/>
    <w:rPr>
      <w:sz w:val="20"/>
      <w:szCs w:val="20"/>
    </w:rPr>
  </w:style>
  <w:style w:type="paragraph" w:styleId="af8">
    <w:name w:val="annotation subject"/>
    <w:basedOn w:val="16"/>
    <w:next w:val="16"/>
    <w:rPr>
      <w:b/>
      <w:bCs/>
    </w:rPr>
  </w:style>
  <w:style w:type="paragraph" w:styleId="af9">
    <w:name w:val="Revision"/>
    <w:uiPriority w:val="99"/>
    <w:pPr>
      <w:suppressAutoHyphens/>
    </w:pPr>
    <w:rPr>
      <w:sz w:val="24"/>
      <w:szCs w:val="24"/>
      <w:lang w:eastAsia="zh-CN"/>
    </w:rPr>
  </w:style>
  <w:style w:type="paragraph" w:customStyle="1" w:styleId="17">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a">
    <w:name w:val="List Paragraph"/>
    <w:basedOn w:val="a"/>
    <w:qFormat/>
    <w:pPr>
      <w:ind w:left="720"/>
      <w:contextualSpacing/>
    </w:pPr>
  </w:style>
  <w:style w:type="paragraph" w:customStyle="1" w:styleId="afb">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8">
    <w:name w:val="Знак Знак1 Знак"/>
    <w:basedOn w:val="a"/>
    <w:pPr>
      <w:spacing w:after="160" w:line="240" w:lineRule="exact"/>
    </w:pPr>
    <w:rPr>
      <w:rFonts w:ascii="Verdana" w:hAnsi="Verdana" w:cs="Verdana"/>
      <w:sz w:val="20"/>
      <w:szCs w:val="20"/>
      <w:lang w:val="en-US"/>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afe">
    <w:name w:val="Содержимое врезки"/>
    <w:basedOn w:val="a"/>
  </w:style>
  <w:style w:type="paragraph" w:styleId="aff">
    <w:name w:val="No Spacing"/>
    <w:aliases w:val="Верстка"/>
    <w:uiPriority w:val="99"/>
    <w:qFormat/>
    <w:rsid w:val="005B2800"/>
    <w:rPr>
      <w:sz w:val="24"/>
      <w:szCs w:val="24"/>
    </w:rPr>
  </w:style>
  <w:style w:type="table" w:styleId="aff0">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Верхний колонтитул Знак"/>
    <w:link w:val="af3"/>
    <w:rsid w:val="00010179"/>
    <w:rPr>
      <w:sz w:val="24"/>
      <w:szCs w:val="24"/>
      <w:lang w:eastAsia="zh-CN"/>
    </w:rPr>
  </w:style>
  <w:style w:type="paragraph" w:styleId="aff1">
    <w:name w:val="Normal (Web)"/>
    <w:aliases w:val="Обычный (веб) Знак1,Обычный (веб) Знак Знак"/>
    <w:basedOn w:val="a"/>
    <w:link w:val="aff2"/>
    <w:qFormat/>
    <w:rsid w:val="00C61739"/>
    <w:pPr>
      <w:suppressAutoHyphens w:val="0"/>
      <w:spacing w:before="100" w:beforeAutospacing="1" w:after="100" w:afterAutospacing="1"/>
    </w:pPr>
    <w:rPr>
      <w:lang w:eastAsia="ru-RU"/>
    </w:rPr>
  </w:style>
  <w:style w:type="character" w:styleId="aff3">
    <w:name w:val="Strong"/>
    <w:uiPriority w:val="22"/>
    <w:qFormat/>
    <w:rsid w:val="00C61739"/>
    <w:rPr>
      <w:b/>
      <w:bCs/>
    </w:rPr>
  </w:style>
  <w:style w:type="paragraph" w:customStyle="1" w:styleId="ConsPlusNormal">
    <w:name w:val="ConsPlusNormal"/>
    <w:link w:val="ConsPlusNormal0"/>
    <w:qFormat/>
    <w:rsid w:val="00317E16"/>
    <w:pPr>
      <w:suppressAutoHyphens/>
      <w:ind w:firstLine="720"/>
    </w:pPr>
    <w:rPr>
      <w:rFonts w:ascii="Arial" w:hAnsi="Arial" w:cs="Arial"/>
    </w:rPr>
  </w:style>
  <w:style w:type="paragraph" w:customStyle="1" w:styleId="-N">
    <w:name w:val="Список-N"/>
    <w:basedOn w:val="afa"/>
    <w:link w:val="-N0"/>
    <w:qFormat/>
    <w:rsid w:val="00317E16"/>
    <w:pPr>
      <w:widowControl w:val="0"/>
      <w:numPr>
        <w:numId w:val="4"/>
      </w:numPr>
      <w:spacing w:line="276" w:lineRule="auto"/>
      <w:jc w:val="both"/>
    </w:pPr>
    <w:rPr>
      <w:rFonts w:ascii="Calibri" w:eastAsiaTheme="minorHAnsi" w:hAnsi="Calibri" w:cstheme="minorBidi"/>
      <w:sz w:val="28"/>
      <w:szCs w:val="28"/>
      <w:lang w:eastAsia="en-US"/>
    </w:rPr>
  </w:style>
  <w:style w:type="paragraph" w:customStyle="1" w:styleId="19">
    <w:name w:val="Прощание1"/>
    <w:basedOn w:val="a"/>
    <w:qFormat/>
    <w:rsid w:val="00317E16"/>
    <w:pPr>
      <w:keepNext/>
      <w:keepLines/>
      <w:spacing w:line="276" w:lineRule="auto"/>
      <w:jc w:val="right"/>
      <w:outlineLvl w:val="2"/>
    </w:pPr>
    <w:rPr>
      <w:rFonts w:ascii="Calibri" w:eastAsiaTheme="majorEastAsia" w:hAnsi="Calibri" w:cstheme="minorBidi"/>
      <w:bCs/>
      <w:sz w:val="28"/>
      <w:szCs w:val="28"/>
      <w:lang w:eastAsia="en-US"/>
    </w:rPr>
  </w:style>
  <w:style w:type="paragraph" w:styleId="24">
    <w:name w:val="Body Text Indent 2"/>
    <w:basedOn w:val="a"/>
    <w:link w:val="25"/>
    <w:unhideWhenUsed/>
    <w:rsid w:val="00315C82"/>
    <w:pPr>
      <w:spacing w:after="120" w:line="480" w:lineRule="auto"/>
      <w:ind w:left="283"/>
    </w:pPr>
  </w:style>
  <w:style w:type="character" w:customStyle="1" w:styleId="25">
    <w:name w:val="Основной текст с отступом 2 Знак"/>
    <w:basedOn w:val="a0"/>
    <w:link w:val="24"/>
    <w:uiPriority w:val="99"/>
    <w:rsid w:val="00315C82"/>
    <w:rPr>
      <w:sz w:val="24"/>
      <w:szCs w:val="24"/>
      <w:lang w:eastAsia="zh-CN"/>
    </w:rPr>
  </w:style>
  <w:style w:type="character" w:customStyle="1" w:styleId="af6">
    <w:name w:val="Нижний колонтитул Знак"/>
    <w:basedOn w:val="a0"/>
    <w:link w:val="af5"/>
    <w:rsid w:val="00E24796"/>
    <w:rPr>
      <w:sz w:val="24"/>
      <w:szCs w:val="24"/>
      <w:lang w:eastAsia="zh-CN"/>
    </w:rPr>
  </w:style>
  <w:style w:type="paragraph" w:styleId="26">
    <w:name w:val="Body Text 2"/>
    <w:basedOn w:val="a"/>
    <w:link w:val="27"/>
    <w:rsid w:val="00E24796"/>
    <w:pPr>
      <w:suppressAutoHyphens w:val="0"/>
      <w:jc w:val="both"/>
    </w:pPr>
    <w:rPr>
      <w:szCs w:val="20"/>
      <w:lang w:val="x-none" w:eastAsia="x-none"/>
    </w:rPr>
  </w:style>
  <w:style w:type="character" w:customStyle="1" w:styleId="27">
    <w:name w:val="Основной текст 2 Знак"/>
    <w:basedOn w:val="a0"/>
    <w:link w:val="26"/>
    <w:rsid w:val="00E24796"/>
    <w:rPr>
      <w:sz w:val="24"/>
      <w:lang w:val="x-none" w:eastAsia="x-none"/>
    </w:rPr>
  </w:style>
  <w:style w:type="paragraph" w:styleId="33">
    <w:name w:val="Body Text Indent 3"/>
    <w:basedOn w:val="a"/>
    <w:link w:val="34"/>
    <w:rsid w:val="00E24796"/>
    <w:pPr>
      <w:suppressAutoHyphens w:val="0"/>
      <w:ind w:left="1035"/>
    </w:pPr>
    <w:rPr>
      <w:szCs w:val="20"/>
      <w:lang w:eastAsia="ru-RU"/>
    </w:rPr>
  </w:style>
  <w:style w:type="character" w:customStyle="1" w:styleId="34">
    <w:name w:val="Основной текст с отступом 3 Знак"/>
    <w:basedOn w:val="a0"/>
    <w:link w:val="33"/>
    <w:rsid w:val="00E24796"/>
    <w:rPr>
      <w:sz w:val="24"/>
    </w:rPr>
  </w:style>
  <w:style w:type="paragraph" w:styleId="35">
    <w:name w:val="Body Text 3"/>
    <w:basedOn w:val="a"/>
    <w:link w:val="36"/>
    <w:rsid w:val="00E24796"/>
    <w:pPr>
      <w:suppressAutoHyphens w:val="0"/>
    </w:pPr>
    <w:rPr>
      <w:sz w:val="28"/>
      <w:szCs w:val="20"/>
      <w:lang w:eastAsia="ru-RU"/>
    </w:rPr>
  </w:style>
  <w:style w:type="character" w:customStyle="1" w:styleId="36">
    <w:name w:val="Основной текст 3 Знак"/>
    <w:basedOn w:val="a0"/>
    <w:link w:val="35"/>
    <w:rsid w:val="00E24796"/>
    <w:rPr>
      <w:sz w:val="28"/>
    </w:rPr>
  </w:style>
  <w:style w:type="paragraph" w:styleId="aff4">
    <w:name w:val="Title"/>
    <w:basedOn w:val="a"/>
    <w:link w:val="aff5"/>
    <w:qFormat/>
    <w:rsid w:val="00E24796"/>
    <w:pPr>
      <w:suppressAutoHyphens w:val="0"/>
      <w:jc w:val="center"/>
    </w:pPr>
    <w:rPr>
      <w:sz w:val="28"/>
      <w:szCs w:val="20"/>
      <w:lang w:eastAsia="ru-RU"/>
    </w:rPr>
  </w:style>
  <w:style w:type="character" w:customStyle="1" w:styleId="aff5">
    <w:name w:val="Название Знак"/>
    <w:basedOn w:val="a0"/>
    <w:link w:val="aff4"/>
    <w:rsid w:val="00E24796"/>
    <w:rPr>
      <w:sz w:val="28"/>
    </w:rPr>
  </w:style>
  <w:style w:type="paragraph" w:customStyle="1" w:styleId="220">
    <w:name w:val="Основной текст 22"/>
    <w:basedOn w:val="a"/>
    <w:rsid w:val="00E24796"/>
    <w:pPr>
      <w:suppressAutoHyphens w:val="0"/>
      <w:ind w:firstLine="709"/>
      <w:jc w:val="both"/>
    </w:pPr>
    <w:rPr>
      <w:sz w:val="28"/>
      <w:szCs w:val="20"/>
      <w:lang w:eastAsia="ru-RU"/>
    </w:rPr>
  </w:style>
  <w:style w:type="paragraph" w:styleId="ab">
    <w:name w:val="Plain Text"/>
    <w:basedOn w:val="a"/>
    <w:link w:val="aa"/>
    <w:rsid w:val="00E24796"/>
    <w:pPr>
      <w:suppressAutoHyphens w:val="0"/>
    </w:pPr>
    <w:rPr>
      <w:rFonts w:ascii="Courier New" w:hAnsi="Courier New" w:cs="Courier New"/>
      <w:sz w:val="20"/>
      <w:szCs w:val="20"/>
      <w:lang w:eastAsia="ru-RU"/>
    </w:rPr>
  </w:style>
  <w:style w:type="character" w:customStyle="1" w:styleId="1a">
    <w:name w:val="Текст Знак1"/>
    <w:basedOn w:val="a0"/>
    <w:uiPriority w:val="99"/>
    <w:semiHidden/>
    <w:rsid w:val="00E24796"/>
    <w:rPr>
      <w:rFonts w:ascii="Consolas" w:hAnsi="Consolas"/>
      <w:sz w:val="21"/>
      <w:szCs w:val="21"/>
      <w:lang w:eastAsia="zh-CN"/>
    </w:rPr>
  </w:style>
  <w:style w:type="paragraph" w:customStyle="1" w:styleId="FR1">
    <w:name w:val="FR1"/>
    <w:rsid w:val="00E24796"/>
    <w:pPr>
      <w:widowControl w:val="0"/>
      <w:spacing w:line="320" w:lineRule="auto"/>
      <w:ind w:firstLine="500"/>
    </w:pPr>
    <w:rPr>
      <w:rFonts w:ascii="Courier New" w:hAnsi="Courier New"/>
      <w:snapToGrid w:val="0"/>
      <w:sz w:val="18"/>
    </w:rPr>
  </w:style>
  <w:style w:type="paragraph" w:styleId="37">
    <w:name w:val="List 3"/>
    <w:basedOn w:val="a"/>
    <w:rsid w:val="00E24796"/>
    <w:pPr>
      <w:suppressAutoHyphens w:val="0"/>
      <w:ind w:left="849" w:hanging="283"/>
    </w:pPr>
    <w:rPr>
      <w:sz w:val="20"/>
      <w:szCs w:val="20"/>
      <w:lang w:eastAsia="ru-RU"/>
    </w:rPr>
  </w:style>
  <w:style w:type="paragraph" w:styleId="38">
    <w:name w:val="List Continue 3"/>
    <w:basedOn w:val="a"/>
    <w:rsid w:val="00E24796"/>
    <w:pPr>
      <w:suppressAutoHyphens w:val="0"/>
      <w:spacing w:after="120"/>
      <w:ind w:left="849"/>
    </w:pPr>
    <w:rPr>
      <w:sz w:val="20"/>
      <w:szCs w:val="20"/>
      <w:lang w:eastAsia="ru-RU"/>
    </w:rPr>
  </w:style>
  <w:style w:type="paragraph" w:customStyle="1" w:styleId="1b">
    <w:name w:val="Обычный1"/>
    <w:rsid w:val="00E24796"/>
    <w:pPr>
      <w:widowControl w:val="0"/>
      <w:spacing w:line="320" w:lineRule="auto"/>
      <w:ind w:left="120" w:firstLine="520"/>
      <w:jc w:val="both"/>
    </w:pPr>
    <w:rPr>
      <w:rFonts w:ascii="Courier New" w:hAnsi="Courier New"/>
      <w:snapToGrid w:val="0"/>
      <w:sz w:val="18"/>
    </w:rPr>
  </w:style>
  <w:style w:type="paragraph" w:styleId="aff6">
    <w:name w:val="Block Text"/>
    <w:basedOn w:val="a"/>
    <w:rsid w:val="00E24796"/>
    <w:pPr>
      <w:widowControl w:val="0"/>
      <w:tabs>
        <w:tab w:val="left" w:pos="9498"/>
      </w:tabs>
      <w:suppressAutoHyphens w:val="0"/>
      <w:ind w:left="40" w:right="-8" w:firstLine="720"/>
      <w:jc w:val="both"/>
    </w:pPr>
    <w:rPr>
      <w:snapToGrid w:val="0"/>
      <w:sz w:val="28"/>
      <w:szCs w:val="20"/>
      <w:lang w:eastAsia="ru-RU"/>
    </w:rPr>
  </w:style>
  <w:style w:type="paragraph" w:customStyle="1" w:styleId="Heading">
    <w:name w:val="Heading"/>
    <w:rsid w:val="00E24796"/>
    <w:pPr>
      <w:widowControl w:val="0"/>
      <w:autoSpaceDE w:val="0"/>
      <w:autoSpaceDN w:val="0"/>
      <w:adjustRightInd w:val="0"/>
    </w:pPr>
    <w:rPr>
      <w:rFonts w:ascii="Arial" w:hAnsi="Arial" w:cs="Arial"/>
      <w:b/>
      <w:bCs/>
      <w:sz w:val="22"/>
      <w:szCs w:val="22"/>
    </w:rPr>
  </w:style>
  <w:style w:type="paragraph" w:customStyle="1" w:styleId="ConsNormal">
    <w:name w:val="ConsNormal"/>
    <w:rsid w:val="00E24796"/>
    <w:pPr>
      <w:widowControl w:val="0"/>
      <w:autoSpaceDE w:val="0"/>
      <w:autoSpaceDN w:val="0"/>
      <w:adjustRightInd w:val="0"/>
      <w:ind w:right="19772" w:firstLine="720"/>
    </w:pPr>
    <w:rPr>
      <w:rFonts w:ascii="Arial" w:hAnsi="Arial" w:cs="Arial"/>
    </w:rPr>
  </w:style>
  <w:style w:type="paragraph" w:customStyle="1" w:styleId="ConsPlusTitle">
    <w:name w:val="ConsPlusTitle"/>
    <w:rsid w:val="00E24796"/>
    <w:pPr>
      <w:widowControl w:val="0"/>
      <w:autoSpaceDE w:val="0"/>
      <w:autoSpaceDN w:val="0"/>
      <w:adjustRightInd w:val="0"/>
    </w:pPr>
    <w:rPr>
      <w:rFonts w:ascii="Arial" w:hAnsi="Arial" w:cs="Arial"/>
      <w:b/>
      <w:bCs/>
    </w:rPr>
  </w:style>
  <w:style w:type="character" w:customStyle="1" w:styleId="20">
    <w:name w:val="Заголовок 2 Знак"/>
    <w:link w:val="2"/>
    <w:rsid w:val="00E24796"/>
    <w:rPr>
      <w:sz w:val="36"/>
      <w:szCs w:val="24"/>
      <w:lang w:eastAsia="zh-CN"/>
    </w:rPr>
  </w:style>
  <w:style w:type="character" w:customStyle="1" w:styleId="10">
    <w:name w:val="Заголовок 1 Знак"/>
    <w:link w:val="1"/>
    <w:rsid w:val="00E24796"/>
    <w:rPr>
      <w:sz w:val="28"/>
      <w:szCs w:val="24"/>
      <w:lang w:eastAsia="zh-CN"/>
    </w:rPr>
  </w:style>
  <w:style w:type="character" w:customStyle="1" w:styleId="apple-converted-space">
    <w:name w:val="apple-converted-space"/>
    <w:basedOn w:val="a0"/>
    <w:rsid w:val="00E24796"/>
  </w:style>
  <w:style w:type="paragraph" w:customStyle="1" w:styleId="1c">
    <w:name w:val="Абзац списка1"/>
    <w:basedOn w:val="a"/>
    <w:rsid w:val="00E24796"/>
    <w:pPr>
      <w:suppressAutoHyphens w:val="0"/>
      <w:spacing w:after="200" w:line="276" w:lineRule="auto"/>
      <w:ind w:left="720"/>
    </w:pPr>
    <w:rPr>
      <w:rFonts w:ascii="Calibri" w:hAnsi="Calibri"/>
      <w:sz w:val="22"/>
      <w:szCs w:val="22"/>
      <w:lang w:eastAsia="en-US"/>
    </w:rPr>
  </w:style>
  <w:style w:type="character" w:customStyle="1" w:styleId="40">
    <w:name w:val="Заголовок 4 Знак"/>
    <w:link w:val="4"/>
    <w:rsid w:val="00E24796"/>
    <w:rPr>
      <w:sz w:val="32"/>
      <w:szCs w:val="24"/>
      <w:lang w:eastAsia="zh-CN"/>
    </w:rPr>
  </w:style>
  <w:style w:type="paragraph" w:customStyle="1" w:styleId="ConsPlusNonformat">
    <w:name w:val="ConsPlusNonformat"/>
    <w:uiPriority w:val="99"/>
    <w:rsid w:val="00E24796"/>
    <w:pPr>
      <w:autoSpaceDE w:val="0"/>
      <w:autoSpaceDN w:val="0"/>
      <w:adjustRightInd w:val="0"/>
    </w:pPr>
    <w:rPr>
      <w:rFonts w:ascii="Courier New" w:hAnsi="Courier New" w:cs="Courier New"/>
    </w:rPr>
  </w:style>
  <w:style w:type="paragraph" w:customStyle="1" w:styleId="ConsPlusCell">
    <w:name w:val="ConsPlusCell"/>
    <w:rsid w:val="00E24796"/>
    <w:pPr>
      <w:autoSpaceDE w:val="0"/>
      <w:autoSpaceDN w:val="0"/>
      <w:adjustRightInd w:val="0"/>
    </w:pPr>
    <w:rPr>
      <w:sz w:val="24"/>
      <w:szCs w:val="24"/>
    </w:rPr>
  </w:style>
  <w:style w:type="paragraph" w:styleId="aff7">
    <w:name w:val="footnote text"/>
    <w:basedOn w:val="a"/>
    <w:link w:val="aff8"/>
    <w:uiPriority w:val="99"/>
    <w:semiHidden/>
    <w:rsid w:val="00E24796"/>
    <w:pPr>
      <w:suppressAutoHyphens w:val="0"/>
    </w:pPr>
    <w:rPr>
      <w:sz w:val="20"/>
      <w:szCs w:val="20"/>
      <w:lang w:eastAsia="ru-RU"/>
    </w:rPr>
  </w:style>
  <w:style w:type="character" w:customStyle="1" w:styleId="aff8">
    <w:name w:val="Текст сноски Знак"/>
    <w:basedOn w:val="a0"/>
    <w:link w:val="aff7"/>
    <w:uiPriority w:val="99"/>
    <w:semiHidden/>
    <w:rsid w:val="00E24796"/>
  </w:style>
  <w:style w:type="paragraph" w:customStyle="1" w:styleId="aff9">
    <w:name w:val="Прижатый влево"/>
    <w:basedOn w:val="a"/>
    <w:next w:val="a"/>
    <w:uiPriority w:val="99"/>
    <w:rsid w:val="00E24796"/>
    <w:pPr>
      <w:suppressAutoHyphens w:val="0"/>
      <w:autoSpaceDE w:val="0"/>
      <w:autoSpaceDN w:val="0"/>
      <w:adjustRightInd w:val="0"/>
    </w:pPr>
    <w:rPr>
      <w:rFonts w:ascii="Arial" w:hAnsi="Arial"/>
      <w:lang w:eastAsia="ru-RU"/>
    </w:rPr>
  </w:style>
  <w:style w:type="character" w:customStyle="1" w:styleId="simpleelementend">
    <w:name w:val="simpleelementend"/>
    <w:basedOn w:val="a0"/>
    <w:rsid w:val="00E24796"/>
  </w:style>
  <w:style w:type="paragraph" w:customStyle="1" w:styleId="1d">
    <w:name w:val="Обычный1"/>
    <w:link w:val="1e"/>
    <w:uiPriority w:val="99"/>
    <w:rsid w:val="00E24796"/>
    <w:rPr>
      <w:rFonts w:eastAsia="ヒラギノ角ゴ Pro W3"/>
      <w:color w:val="000000"/>
      <w:sz w:val="24"/>
    </w:rPr>
  </w:style>
  <w:style w:type="character" w:customStyle="1" w:styleId="1e">
    <w:name w:val="Обычный1 Знак"/>
    <w:link w:val="1d"/>
    <w:uiPriority w:val="99"/>
    <w:rsid w:val="00E24796"/>
    <w:rPr>
      <w:rFonts w:eastAsia="ヒラギノ角ゴ Pro W3"/>
      <w:color w:val="000000"/>
      <w:sz w:val="24"/>
    </w:rPr>
  </w:style>
  <w:style w:type="paragraph" w:customStyle="1" w:styleId="28">
    <w:name w:val="Обычный2"/>
    <w:rsid w:val="00E24796"/>
    <w:rPr>
      <w:rFonts w:eastAsia="ヒラギノ角ゴ Pro W3"/>
      <w:color w:val="000000"/>
      <w:sz w:val="24"/>
    </w:rPr>
  </w:style>
  <w:style w:type="paragraph" w:customStyle="1" w:styleId="ConsNonformat">
    <w:name w:val="ConsNonformat"/>
    <w:uiPriority w:val="99"/>
    <w:rsid w:val="00E24796"/>
    <w:pPr>
      <w:widowControl w:val="0"/>
      <w:ind w:right="19772"/>
    </w:pPr>
    <w:rPr>
      <w:rFonts w:ascii="Courier New" w:hAnsi="Courier New"/>
    </w:rPr>
  </w:style>
  <w:style w:type="character" w:customStyle="1" w:styleId="affa">
    <w:name w:val="Гипертекстовая ссылка"/>
    <w:uiPriority w:val="99"/>
    <w:rsid w:val="00E24796"/>
    <w:rPr>
      <w:rFonts w:cs="Times New Roman"/>
      <w:b/>
      <w:bCs/>
      <w:color w:val="008000"/>
      <w:sz w:val="20"/>
      <w:szCs w:val="20"/>
      <w:u w:val="single"/>
    </w:rPr>
  </w:style>
  <w:style w:type="paragraph" w:customStyle="1" w:styleId="affb">
    <w:name w:val="Таблицы (моноширинный)"/>
    <w:basedOn w:val="a"/>
    <w:next w:val="a"/>
    <w:uiPriority w:val="99"/>
    <w:rsid w:val="00E24796"/>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1">
    <w:name w:val="Основной текст с отступом Знак"/>
    <w:link w:val="af0"/>
    <w:rsid w:val="00E24796"/>
    <w:rPr>
      <w:sz w:val="32"/>
      <w:szCs w:val="24"/>
      <w:lang w:eastAsia="zh-CN"/>
    </w:rPr>
  </w:style>
  <w:style w:type="character" w:customStyle="1" w:styleId="-N0">
    <w:name w:val="Список-N Знак"/>
    <w:link w:val="-N"/>
    <w:locked/>
    <w:rsid w:val="00E24796"/>
    <w:rPr>
      <w:rFonts w:ascii="Calibri" w:eastAsiaTheme="minorHAnsi" w:hAnsi="Calibri" w:cstheme="minorBidi"/>
      <w:sz w:val="28"/>
      <w:szCs w:val="28"/>
      <w:lang w:eastAsia="en-US"/>
    </w:rPr>
  </w:style>
  <w:style w:type="character" w:customStyle="1" w:styleId="ConsPlusNormal0">
    <w:name w:val="ConsPlusNormal Знак"/>
    <w:link w:val="ConsPlusNormal"/>
    <w:locked/>
    <w:rsid w:val="00E24796"/>
    <w:rPr>
      <w:rFonts w:ascii="Arial" w:hAnsi="Arial" w:cs="Arial"/>
    </w:rPr>
  </w:style>
  <w:style w:type="character" w:customStyle="1" w:styleId="affc">
    <w:name w:val="Приложение Знак"/>
    <w:link w:val="affd"/>
    <w:locked/>
    <w:rsid w:val="00E24796"/>
    <w:rPr>
      <w:bCs/>
      <w:sz w:val="28"/>
      <w:szCs w:val="28"/>
    </w:rPr>
  </w:style>
  <w:style w:type="paragraph" w:customStyle="1" w:styleId="affd">
    <w:name w:val="Приложение"/>
    <w:basedOn w:val="a"/>
    <w:link w:val="affc"/>
    <w:qFormat/>
    <w:rsid w:val="00E24796"/>
    <w:pPr>
      <w:keepNext/>
      <w:keepLines/>
      <w:suppressAutoHyphens w:val="0"/>
      <w:spacing w:line="276" w:lineRule="auto"/>
      <w:jc w:val="right"/>
      <w:outlineLvl w:val="2"/>
    </w:pPr>
    <w:rPr>
      <w:bCs/>
      <w:sz w:val="28"/>
      <w:szCs w:val="28"/>
      <w:lang w:eastAsia="ru-RU"/>
    </w:rPr>
  </w:style>
  <w:style w:type="character" w:customStyle="1" w:styleId="ad">
    <w:name w:val="Основной текст Знак"/>
    <w:link w:val="ac"/>
    <w:rsid w:val="00E24796"/>
    <w:rPr>
      <w:sz w:val="28"/>
      <w:szCs w:val="24"/>
      <w:lang w:eastAsia="zh-CN"/>
    </w:rPr>
  </w:style>
  <w:style w:type="character" w:customStyle="1" w:styleId="39">
    <w:name w:val="Основной текст (3)_"/>
    <w:link w:val="3a"/>
    <w:uiPriority w:val="99"/>
    <w:rsid w:val="00E24796"/>
    <w:rPr>
      <w:b/>
      <w:bCs/>
      <w:sz w:val="27"/>
      <w:szCs w:val="27"/>
      <w:shd w:val="clear" w:color="auto" w:fill="FFFFFF"/>
    </w:rPr>
  </w:style>
  <w:style w:type="paragraph" w:customStyle="1" w:styleId="3a">
    <w:name w:val="Основной текст (3)"/>
    <w:basedOn w:val="a"/>
    <w:link w:val="39"/>
    <w:uiPriority w:val="99"/>
    <w:rsid w:val="00E24796"/>
    <w:pPr>
      <w:shd w:val="clear" w:color="auto" w:fill="FFFFFF"/>
      <w:suppressAutoHyphens w:val="0"/>
      <w:spacing w:before="540" w:line="326" w:lineRule="exact"/>
    </w:pPr>
    <w:rPr>
      <w:b/>
      <w:bCs/>
      <w:sz w:val="27"/>
      <w:szCs w:val="27"/>
      <w:lang w:eastAsia="ru-RU"/>
    </w:rPr>
  </w:style>
  <w:style w:type="paragraph" w:customStyle="1" w:styleId="Default">
    <w:name w:val="Default"/>
    <w:rsid w:val="00E24796"/>
    <w:pPr>
      <w:autoSpaceDE w:val="0"/>
      <w:autoSpaceDN w:val="0"/>
      <w:adjustRightInd w:val="0"/>
    </w:pPr>
    <w:rPr>
      <w:rFonts w:ascii="PT Astra Serif" w:eastAsia="Calibri" w:hAnsi="PT Astra Serif" w:cs="PT Astra Serif"/>
      <w:color w:val="000000"/>
      <w:sz w:val="24"/>
      <w:szCs w:val="24"/>
      <w:lang w:eastAsia="en-US"/>
    </w:rPr>
  </w:style>
  <w:style w:type="paragraph" w:customStyle="1" w:styleId="29">
    <w:name w:val="Знак Знак2"/>
    <w:basedOn w:val="a"/>
    <w:rsid w:val="00E24796"/>
    <w:pPr>
      <w:suppressAutoHyphens w:val="0"/>
    </w:pPr>
    <w:rPr>
      <w:rFonts w:ascii="Verdana" w:hAnsi="Verdana" w:cs="Verdana"/>
      <w:sz w:val="20"/>
      <w:szCs w:val="20"/>
      <w:lang w:val="en-US" w:eastAsia="en-US"/>
    </w:rPr>
  </w:style>
  <w:style w:type="character" w:styleId="affe">
    <w:name w:val="annotation reference"/>
    <w:unhideWhenUsed/>
    <w:rsid w:val="00E24796"/>
    <w:rPr>
      <w:sz w:val="16"/>
      <w:szCs w:val="16"/>
    </w:rPr>
  </w:style>
  <w:style w:type="paragraph" w:styleId="a6">
    <w:name w:val="annotation text"/>
    <w:basedOn w:val="a"/>
    <w:link w:val="a5"/>
    <w:unhideWhenUsed/>
    <w:rsid w:val="00E24796"/>
    <w:pPr>
      <w:suppressAutoHyphens w:val="0"/>
    </w:pPr>
    <w:rPr>
      <w:sz w:val="20"/>
      <w:szCs w:val="20"/>
      <w:lang w:eastAsia="ru-RU"/>
    </w:rPr>
  </w:style>
  <w:style w:type="character" w:customStyle="1" w:styleId="1f">
    <w:name w:val="Текст примечания Знак1"/>
    <w:basedOn w:val="a0"/>
    <w:uiPriority w:val="99"/>
    <w:semiHidden/>
    <w:rsid w:val="00E24796"/>
    <w:rPr>
      <w:lang w:eastAsia="zh-CN"/>
    </w:rPr>
  </w:style>
  <w:style w:type="character" w:customStyle="1" w:styleId="afff">
    <w:name w:val="Подпись начальника Знак"/>
    <w:link w:val="afff0"/>
    <w:locked/>
    <w:rsid w:val="00E24796"/>
    <w:rPr>
      <w:b/>
      <w:sz w:val="28"/>
      <w:szCs w:val="28"/>
    </w:rPr>
  </w:style>
  <w:style w:type="paragraph" w:customStyle="1" w:styleId="afff0">
    <w:name w:val="Подпись начальника"/>
    <w:basedOn w:val="a"/>
    <w:link w:val="afff"/>
    <w:qFormat/>
    <w:rsid w:val="00E24796"/>
    <w:pPr>
      <w:tabs>
        <w:tab w:val="right" w:pos="9356"/>
      </w:tabs>
      <w:suppressAutoHyphens w:val="0"/>
      <w:ind w:left="284"/>
      <w:jc w:val="both"/>
    </w:pPr>
    <w:rPr>
      <w:b/>
      <w:sz w:val="28"/>
      <w:szCs w:val="28"/>
      <w:lang w:eastAsia="ru-RU"/>
    </w:rPr>
  </w:style>
  <w:style w:type="character" w:customStyle="1" w:styleId="30">
    <w:name w:val="Заголовок 3 Знак"/>
    <w:link w:val="3"/>
    <w:rsid w:val="00E24796"/>
    <w:rPr>
      <w:sz w:val="28"/>
      <w:szCs w:val="24"/>
      <w:lang w:eastAsia="zh-CN"/>
    </w:rPr>
  </w:style>
  <w:style w:type="character" w:customStyle="1" w:styleId="60">
    <w:name w:val="Заголовок 6 Знак"/>
    <w:link w:val="6"/>
    <w:rsid w:val="00E24796"/>
    <w:rPr>
      <w:sz w:val="28"/>
      <w:szCs w:val="24"/>
      <w:lang w:eastAsia="zh-CN"/>
    </w:rPr>
  </w:style>
  <w:style w:type="numbering" w:customStyle="1" w:styleId="1f0">
    <w:name w:val="Нет списка1"/>
    <w:next w:val="a2"/>
    <w:semiHidden/>
    <w:unhideWhenUsed/>
    <w:rsid w:val="00E24796"/>
  </w:style>
  <w:style w:type="character" w:customStyle="1" w:styleId="st">
    <w:name w:val="st"/>
    <w:basedOn w:val="a0"/>
    <w:rsid w:val="00E24796"/>
  </w:style>
  <w:style w:type="character" w:styleId="afff1">
    <w:name w:val="Emphasis"/>
    <w:qFormat/>
    <w:rsid w:val="00E24796"/>
    <w:rPr>
      <w:i/>
      <w:iCs/>
    </w:rPr>
  </w:style>
  <w:style w:type="character" w:customStyle="1" w:styleId="blk">
    <w:name w:val="blk"/>
    <w:rsid w:val="00E24796"/>
  </w:style>
  <w:style w:type="numbering" w:customStyle="1" w:styleId="2a">
    <w:name w:val="Нет списка2"/>
    <w:next w:val="a2"/>
    <w:semiHidden/>
    <w:unhideWhenUsed/>
    <w:rsid w:val="00E24796"/>
  </w:style>
  <w:style w:type="paragraph" w:customStyle="1" w:styleId="headertext">
    <w:name w:val="headertext"/>
    <w:basedOn w:val="a"/>
    <w:rsid w:val="00E24796"/>
    <w:pPr>
      <w:suppressAutoHyphens w:val="0"/>
      <w:spacing w:before="100" w:beforeAutospacing="1" w:after="100" w:afterAutospacing="1"/>
    </w:pPr>
    <w:rPr>
      <w:lang w:eastAsia="ru-RU"/>
    </w:rPr>
  </w:style>
  <w:style w:type="paragraph" w:customStyle="1" w:styleId="formattext">
    <w:name w:val="formattext"/>
    <w:basedOn w:val="a"/>
    <w:rsid w:val="00E24796"/>
    <w:pPr>
      <w:suppressAutoHyphens w:val="0"/>
      <w:spacing w:before="100" w:beforeAutospacing="1" w:after="100" w:afterAutospacing="1"/>
    </w:pPr>
    <w:rPr>
      <w:lang w:eastAsia="ru-RU"/>
    </w:rPr>
  </w:style>
  <w:style w:type="paragraph" w:customStyle="1" w:styleId="unformattext">
    <w:name w:val="unformattext"/>
    <w:basedOn w:val="a"/>
    <w:rsid w:val="00E24796"/>
    <w:pPr>
      <w:suppressAutoHyphens w:val="0"/>
      <w:spacing w:before="100" w:beforeAutospacing="1" w:after="100" w:afterAutospacing="1"/>
    </w:pPr>
    <w:rPr>
      <w:lang w:eastAsia="ru-RU"/>
    </w:rPr>
  </w:style>
  <w:style w:type="character" w:styleId="afff2">
    <w:name w:val="footnote reference"/>
    <w:uiPriority w:val="99"/>
    <w:semiHidden/>
    <w:rsid w:val="00E24796"/>
    <w:rPr>
      <w:rFonts w:cs="Times New Roman"/>
      <w:vertAlign w:val="superscript"/>
    </w:rPr>
  </w:style>
  <w:style w:type="paragraph" w:customStyle="1" w:styleId="ConsPlusDocList">
    <w:name w:val="ConsPlusDocList"/>
    <w:uiPriority w:val="99"/>
    <w:rsid w:val="00E2479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E24796"/>
    <w:pPr>
      <w:widowControl w:val="0"/>
      <w:autoSpaceDE w:val="0"/>
      <w:autoSpaceDN w:val="0"/>
      <w:adjustRightInd w:val="0"/>
    </w:pPr>
    <w:rPr>
      <w:rFonts w:ascii="Tahoma" w:hAnsi="Tahoma" w:cs="Tahoma"/>
    </w:rPr>
  </w:style>
  <w:style w:type="paragraph" w:customStyle="1" w:styleId="ConsPlusJurTerm">
    <w:name w:val="ConsPlusJurTerm"/>
    <w:uiPriority w:val="99"/>
    <w:rsid w:val="00E24796"/>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E24796"/>
    <w:pPr>
      <w:widowControl w:val="0"/>
      <w:autoSpaceDE w:val="0"/>
      <w:autoSpaceDN w:val="0"/>
      <w:adjustRightInd w:val="0"/>
    </w:pPr>
    <w:rPr>
      <w:rFonts w:ascii="Arial" w:hAnsi="Arial" w:cs="Arial"/>
    </w:rPr>
  </w:style>
  <w:style w:type="paragraph" w:customStyle="1" w:styleId="ConsPlusTextList1">
    <w:name w:val="ConsPlusTextList1"/>
    <w:uiPriority w:val="99"/>
    <w:rsid w:val="00E24796"/>
    <w:pPr>
      <w:widowControl w:val="0"/>
      <w:autoSpaceDE w:val="0"/>
      <w:autoSpaceDN w:val="0"/>
      <w:adjustRightInd w:val="0"/>
    </w:pPr>
    <w:rPr>
      <w:rFonts w:ascii="Arial" w:hAnsi="Arial" w:cs="Arial"/>
    </w:rPr>
  </w:style>
  <w:style w:type="paragraph" w:customStyle="1" w:styleId="TableParagraph">
    <w:name w:val="Table Paragraph"/>
    <w:basedOn w:val="a"/>
    <w:uiPriority w:val="1"/>
    <w:qFormat/>
    <w:rsid w:val="00E24796"/>
    <w:pPr>
      <w:widowControl w:val="0"/>
      <w:suppressAutoHyphens w:val="0"/>
      <w:autoSpaceDE w:val="0"/>
      <w:autoSpaceDN w:val="0"/>
      <w:ind w:left="63"/>
    </w:pPr>
    <w:rPr>
      <w:rFonts w:ascii="Calibri" w:eastAsia="Calibri" w:hAnsi="Calibri" w:cs="Calibri"/>
      <w:sz w:val="22"/>
      <w:szCs w:val="22"/>
      <w:lang w:eastAsia="en-US"/>
    </w:rPr>
  </w:style>
  <w:style w:type="paragraph" w:styleId="HTML">
    <w:name w:val="HTML Preformatted"/>
    <w:basedOn w:val="a"/>
    <w:link w:val="HTML0"/>
    <w:uiPriority w:val="99"/>
    <w:unhideWhenUsed/>
    <w:rsid w:val="00E2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24796"/>
    <w:rPr>
      <w:rFonts w:ascii="Courier New" w:hAnsi="Courier New" w:cs="Courier New"/>
    </w:rPr>
  </w:style>
  <w:style w:type="character" w:customStyle="1" w:styleId="50">
    <w:name w:val="Заголовок 5 Знак"/>
    <w:link w:val="5"/>
    <w:rsid w:val="00E24796"/>
    <w:rPr>
      <w:b/>
      <w:bCs/>
      <w:sz w:val="28"/>
      <w:szCs w:val="24"/>
      <w:lang w:eastAsia="zh-CN"/>
    </w:rPr>
  </w:style>
  <w:style w:type="paragraph" w:customStyle="1" w:styleId="1f1">
    <w:name w:val="Абзац списка1"/>
    <w:basedOn w:val="a"/>
    <w:rsid w:val="00E24796"/>
    <w:pPr>
      <w:ind w:left="720"/>
      <w:contextualSpacing/>
    </w:pPr>
  </w:style>
  <w:style w:type="paragraph" w:customStyle="1" w:styleId="HTML2">
    <w:name w:val="Стандартный HTML2"/>
    <w:basedOn w:val="a"/>
    <w:rsid w:val="00E2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PMingLiU" w:hAnsi="Courier New" w:cs="Courier New"/>
      <w:sz w:val="20"/>
      <w:szCs w:val="20"/>
      <w:lang w:eastAsia="ru-RU"/>
    </w:rPr>
  </w:style>
  <w:style w:type="character" w:customStyle="1" w:styleId="90">
    <w:name w:val="Заголовок 9 Знак"/>
    <w:link w:val="9"/>
    <w:rsid w:val="00E24796"/>
    <w:rPr>
      <w:b/>
      <w:sz w:val="26"/>
      <w:szCs w:val="24"/>
      <w:lang w:eastAsia="zh-CN"/>
    </w:rPr>
  </w:style>
  <w:style w:type="character" w:styleId="afff3">
    <w:name w:val="FollowedHyperlink"/>
    <w:rsid w:val="00E24796"/>
    <w:rPr>
      <w:color w:val="954F72"/>
      <w:u w:val="single"/>
    </w:rPr>
  </w:style>
  <w:style w:type="character" w:customStyle="1" w:styleId="aff2">
    <w:name w:val="Обычный (веб) Знак"/>
    <w:aliases w:val="Обычный (веб) Знак1 Знак1,Обычный (веб) Знак Знак Знак"/>
    <w:link w:val="aff1"/>
    <w:locked/>
    <w:rsid w:val="00E24796"/>
    <w:rPr>
      <w:sz w:val="24"/>
      <w:szCs w:val="24"/>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rsid w:val="00E24796"/>
    <w:pPr>
      <w:suppressAutoHyphens w:val="0"/>
    </w:pPr>
    <w:rPr>
      <w:rFonts w:ascii="Verdana" w:hAnsi="Verdana" w:cs="Verdana"/>
      <w:lang w:eastAsia="en-US"/>
    </w:rPr>
  </w:style>
  <w:style w:type="paragraph" w:customStyle="1" w:styleId="afff5">
    <w:name w:val="А.Заголовок"/>
    <w:basedOn w:val="a"/>
    <w:rsid w:val="00E24796"/>
    <w:pPr>
      <w:suppressAutoHyphens w:val="0"/>
      <w:spacing w:before="240" w:after="240"/>
      <w:ind w:right="4678"/>
      <w:jc w:val="both"/>
    </w:pPr>
    <w:rPr>
      <w:rFonts w:eastAsia="Calibri"/>
      <w:sz w:val="28"/>
      <w:szCs w:val="28"/>
      <w:lang w:eastAsia="ru-RU"/>
    </w:rPr>
  </w:style>
  <w:style w:type="character" w:customStyle="1" w:styleId="1f2">
    <w:name w:val="Обычный (веб) Знак1 Знак"/>
    <w:aliases w:val="Обычный (веб) Знак Знак Знак Знак"/>
    <w:locked/>
    <w:rsid w:val="00E24796"/>
    <w:rPr>
      <w:rFonts w:eastAsia="SimSun"/>
      <w:sz w:val="16"/>
      <w:lang w:val="x-none" w:eastAsia="ru-RU"/>
    </w:rPr>
  </w:style>
  <w:style w:type="table" w:customStyle="1" w:styleId="1f3">
    <w:name w:val="Сетка таблицы1"/>
    <w:basedOn w:val="a1"/>
    <w:next w:val="aff0"/>
    <w:rsid w:val="00E247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Рецензия1"/>
    <w:hidden/>
    <w:semiHidden/>
    <w:rsid w:val="00E24796"/>
    <w:rPr>
      <w:sz w:val="28"/>
      <w:szCs w:val="22"/>
      <w:lang w:eastAsia="en-US"/>
    </w:rPr>
  </w:style>
  <w:style w:type="paragraph" w:customStyle="1" w:styleId="TextBasTxt">
    <w:name w:val="TextBasTxt"/>
    <w:basedOn w:val="a"/>
    <w:rsid w:val="00E24796"/>
    <w:pPr>
      <w:suppressAutoHyphens w:val="0"/>
      <w:autoSpaceDE w:val="0"/>
      <w:autoSpaceDN w:val="0"/>
      <w:adjustRightInd w:val="0"/>
      <w:ind w:firstLine="567"/>
      <w:jc w:val="both"/>
    </w:pPr>
    <w:rPr>
      <w:sz w:val="26"/>
      <w:szCs w:val="26"/>
      <w:lang w:eastAsia="ru-RU"/>
    </w:rPr>
  </w:style>
  <w:style w:type="paragraph" w:customStyle="1" w:styleId="TextList">
    <w:name w:val="TextList"/>
    <w:basedOn w:val="a"/>
    <w:rsid w:val="00E24796"/>
    <w:pPr>
      <w:suppressAutoHyphens w:val="0"/>
      <w:autoSpaceDE w:val="0"/>
      <w:autoSpaceDN w:val="0"/>
      <w:adjustRightInd w:val="0"/>
      <w:ind w:firstLine="567"/>
      <w:jc w:val="both"/>
    </w:pPr>
    <w:rPr>
      <w:sz w:val="26"/>
      <w:szCs w:val="26"/>
      <w:lang w:eastAsia="ru-RU"/>
    </w:rPr>
  </w:style>
  <w:style w:type="paragraph" w:styleId="afff6">
    <w:name w:val="Document Map"/>
    <w:basedOn w:val="a"/>
    <w:link w:val="afff7"/>
    <w:rsid w:val="00E24796"/>
    <w:pPr>
      <w:shd w:val="clear" w:color="auto" w:fill="000080"/>
      <w:suppressAutoHyphens w:val="0"/>
      <w:spacing w:line="276" w:lineRule="auto"/>
    </w:pPr>
    <w:rPr>
      <w:rFonts w:ascii="Tahoma" w:hAnsi="Tahoma" w:cs="Tahoma"/>
      <w:sz w:val="20"/>
      <w:szCs w:val="20"/>
      <w:lang w:eastAsia="en-US"/>
    </w:rPr>
  </w:style>
  <w:style w:type="character" w:customStyle="1" w:styleId="afff7">
    <w:name w:val="Схема документа Знак"/>
    <w:basedOn w:val="a0"/>
    <w:link w:val="afff6"/>
    <w:rsid w:val="00E24796"/>
    <w:rPr>
      <w:rFonts w:ascii="Tahoma" w:hAnsi="Tahoma" w:cs="Tahoma"/>
      <w:shd w:val="clear" w:color="auto" w:fill="000080"/>
      <w:lang w:eastAsia="en-US"/>
    </w:rPr>
  </w:style>
  <w:style w:type="paragraph" w:customStyle="1" w:styleId="afff8">
    <w:name w:val="Знак"/>
    <w:basedOn w:val="a"/>
    <w:rsid w:val="00E24796"/>
    <w:pPr>
      <w:widowControl w:val="0"/>
      <w:suppressAutoHyphens w:val="0"/>
      <w:adjustRightInd w:val="0"/>
      <w:spacing w:after="160" w:line="240" w:lineRule="exact"/>
      <w:jc w:val="right"/>
    </w:pPr>
    <w:rPr>
      <w:sz w:val="20"/>
      <w:szCs w:val="20"/>
      <w:lang w:val="en-GB" w:eastAsia="en-US"/>
    </w:rPr>
  </w:style>
  <w:style w:type="table" w:customStyle="1" w:styleId="2b">
    <w:name w:val="Сетка таблицы2"/>
    <w:basedOn w:val="a1"/>
    <w:next w:val="aff0"/>
    <w:rsid w:val="00E247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
    <w:rsid w:val="00E2479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d44bdb356e6a691d0c72fef05ed16f68af0af9eb/" TargetMode="External"/><Relationship Id="rId13" Type="http://schemas.openxmlformats.org/officeDocument/2006/relationships/hyperlink" Target="https://www.consultant.ru/document/cons_doc_LAW_430635/a2588b2a1374c05e0939bb4df8e54fc0dfd6e000/" TargetMode="External"/><Relationship Id="rId18" Type="http://schemas.openxmlformats.org/officeDocument/2006/relationships/hyperlink" Target="consultantplus://offline/ref=969AF0810AA9BA820F9D839AE47EECBF9433959309389191FDCC2DDAAFi9S4G" TargetMode="External"/><Relationship Id="rId26" Type="http://schemas.openxmlformats.org/officeDocument/2006/relationships/hyperlink" Target="https://www.consultant.ru/document/cons_doc_LAW_430635/a2588b2a1374c05e0939bb4df8e54fc0dfd6e000/" TargetMode="External"/><Relationship Id="rId3" Type="http://schemas.openxmlformats.org/officeDocument/2006/relationships/styles" Target="styles.xml"/><Relationship Id="rId21" Type="http://schemas.openxmlformats.org/officeDocument/2006/relationships/hyperlink" Target="http://www.svobregion.ru" TargetMode="External"/><Relationship Id="rId34" Type="http://schemas.openxmlformats.org/officeDocument/2006/relationships/hyperlink" Target="http://www.gosuslugi71.ru" TargetMode="External"/><Relationship Id="rId7" Type="http://schemas.openxmlformats.org/officeDocument/2006/relationships/endnotes" Target="endnotes.xml"/><Relationship Id="rId12" Type="http://schemas.openxmlformats.org/officeDocument/2006/relationships/hyperlink" Target="https://www.consultant.ru/document/cons_doc_LAW_430635/a2588b2a1374c05e0939bb4df8e54fc0dfd6e000/" TargetMode="External"/><Relationship Id="rId17" Type="http://schemas.openxmlformats.org/officeDocument/2006/relationships/hyperlink" Target="consultantplus://offline/ref=969AF0810AA9BA820F9D839AE47EECBF94329B96083E9191FDCC2DDAAFi9S4G" TargetMode="External"/><Relationship Id="rId25" Type="http://schemas.openxmlformats.org/officeDocument/2006/relationships/hyperlink" Target="https://www.consultant.ru/document/cons_doc_LAW_430635/a2588b2a1374c05e0939bb4df8e54fc0dfd6e000/" TargetMode="External"/><Relationship Id="rId33"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969AF0810AA9BA820F9D839AE47EECBF94339592093E9191FDCC2DDAAF94FF8FDE20394FF4830FB5i3S8G" TargetMode="External"/><Relationship Id="rId20" Type="http://schemas.openxmlformats.org/officeDocument/2006/relationships/hyperlink" Target="consultantplus://offline/ref=969AF0810AA9BA820F9D839AE47EECBF94359A9702389191FDCC2DDAAFi9S4G" TargetMode="External"/><Relationship Id="rId29" Type="http://schemas.openxmlformats.org/officeDocument/2006/relationships/hyperlink" Target="https://www.consultant.ru/document/cons_doc_LAW_430635/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0635/585cf44cd76d6cfd2491e5713fd663e8e56a3831/" TargetMode="External"/><Relationship Id="rId24" Type="http://schemas.openxmlformats.org/officeDocument/2006/relationships/hyperlink" Target="https://www.consultant.ru/document/cons_doc_LAW_430635/a2588b2a1374c05e0939bb4df8e54fc0dfd6e000/" TargetMode="External"/><Relationship Id="rId32" Type="http://schemas.openxmlformats.org/officeDocument/2006/relationships/hyperlink" Target="https://www.consultant.ru/document/cons_doc_LAW_430635/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969AF0810AA9BA820F9D839AE47EECBF9433909A0E3C9191FDCC2DDAAFi9S4G" TargetMode="External"/><Relationship Id="rId23" Type="http://schemas.openxmlformats.org/officeDocument/2006/relationships/hyperlink" Target="https://www.consultant.ru/document/cons_doc_LAW_430635/a2588b2a1374c05e0939bb4df8e54fc0dfd6e000/" TargetMode="External"/><Relationship Id="rId28" Type="http://schemas.openxmlformats.org/officeDocument/2006/relationships/hyperlink" Target="https://www.consultant.ru/document/cons_doc_LAW_430635/a593eaab768d34bf2d7419322eac79481e73cf03/" TargetMode="External"/><Relationship Id="rId36" Type="http://schemas.openxmlformats.org/officeDocument/2006/relationships/theme" Target="theme/theme1.xml"/><Relationship Id="rId10" Type="http://schemas.openxmlformats.org/officeDocument/2006/relationships/hyperlink" Target="https://www.consultant.ru/document/cons_doc_LAW_430635/a593eaab768d34bf2d7419322eac79481e73cf03/" TargetMode="External"/><Relationship Id="rId19" Type="http://schemas.openxmlformats.org/officeDocument/2006/relationships/hyperlink" Target="consultantplus://offline/ref=969AF0810AA9BA820F9D839AE47EECBF94329B9402399191FDCC2DDAAFi9S4G" TargetMode="External"/><Relationship Id="rId31" Type="http://schemas.openxmlformats.org/officeDocument/2006/relationships/hyperlink" Target="https://www.consultant.ru/document/cons_doc_LAW_430635/a2588b2a1374c05e0939bb4df8e54fc0dfd6e000/" TargetMode="External"/><Relationship Id="rId4" Type="http://schemas.openxmlformats.org/officeDocument/2006/relationships/settings" Target="settings.xml"/><Relationship Id="rId9" Type="http://schemas.openxmlformats.org/officeDocument/2006/relationships/hyperlink" Target="https://www.consultant.ru/document/cons_doc_LAW_126420/" TargetMode="External"/><Relationship Id="rId14" Type="http://schemas.openxmlformats.org/officeDocument/2006/relationships/hyperlink" Target="https://www.consultant.ru/document/cons_doc_LAW_430635/a2588b2a1374c05e0939bb4df8e54fc0dfd6e000/" TargetMode="External"/><Relationship Id="rId22" Type="http://schemas.openxmlformats.org/officeDocument/2006/relationships/hyperlink" Target="https://www.consultant.ru/document/cons_doc_LAW_430635/330a220d4fee09ee290fc31fd9fbf1c1b7467a53/" TargetMode="External"/><Relationship Id="rId27" Type="http://schemas.openxmlformats.org/officeDocument/2006/relationships/hyperlink" Target="https://www.consultant.ru/document/cons_doc_LAW_430635/a2588b2a1374c05e0939bb4df8e54fc0dfd6e000/" TargetMode="External"/><Relationship Id="rId30" Type="http://schemas.openxmlformats.org/officeDocument/2006/relationships/hyperlink" Target="https://www.consultant.ru/document/cons_doc_LAW_430635/a2588b2a1374c05e0939bb4df8e54fc0dfd6e000/"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48;\&#1064;&#1040;&#1041;&#1051;&#1054;&#1053;&#1067;%20&#1041;&#1051;&#1040;&#1053;&#1050;&#1054;&#1042;\&#1052;&#1054;_&#1041;&#1083;&#1072;&#1085;&#1082;&#1080;\&#1053;&#1055;&#1040;\&#1053;&#1086;&#1074;&#1072;&#1103;%20&#1087;&#1072;&#1087;&#1082;&#1072;\&#1042;&#1086;&#1083;&#1086;&#1074;&#1089;&#1082;&#1080;&#1081;%20&#1088;-&#1085;%20&#1044;&#1074;&#1086;&#1088;&#1080;&#1082;&#1086;&#1074;&#1089;&#1082;&#1086;&#1077;_&#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972F-400B-40D3-BB49-4FAF229B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Воловский р-н Двориковское_постановление</Template>
  <TotalTime>23</TotalTime>
  <Pages>33</Pages>
  <Words>12272</Words>
  <Characters>69957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Титова Наталья Владимировна</dc:creator>
  <cp:keywords/>
  <cp:lastModifiedBy>1</cp:lastModifiedBy>
  <cp:revision>12</cp:revision>
  <cp:lastPrinted>2023-05-12T13:00:00Z</cp:lastPrinted>
  <dcterms:created xsi:type="dcterms:W3CDTF">2023-06-20T07:31:00Z</dcterms:created>
  <dcterms:modified xsi:type="dcterms:W3CDTF">2023-07-19T06:46:00Z</dcterms:modified>
</cp:coreProperties>
</file>